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17" w:rsidRDefault="00C21D17" w:rsidP="000E224C"/>
    <w:p w:rsidR="00C21D17" w:rsidRDefault="00C21D17" w:rsidP="00FC3133">
      <w:pPr>
        <w:jc w:val="right"/>
      </w:pPr>
    </w:p>
    <w:p w:rsidR="00FC3133" w:rsidRDefault="00FC3133" w:rsidP="00FC3133">
      <w:pPr>
        <w:jc w:val="right"/>
      </w:pPr>
      <w:r>
        <w:t>Приложение № 2</w:t>
      </w:r>
    </w:p>
    <w:p w:rsidR="00FC3133" w:rsidRDefault="00FC3133" w:rsidP="00FC3133">
      <w:pPr>
        <w:jc w:val="right"/>
        <w:rPr>
          <w:b/>
          <w:sz w:val="20"/>
          <w:szCs w:val="20"/>
        </w:rPr>
      </w:pPr>
      <w:r>
        <w:t xml:space="preserve">К приказу  </w:t>
      </w:r>
      <w:r w:rsidRPr="004C1655">
        <w:rPr>
          <w:b/>
          <w:sz w:val="20"/>
          <w:szCs w:val="20"/>
        </w:rPr>
        <w:t xml:space="preserve">№ </w:t>
      </w:r>
      <w:r w:rsidR="004C1655" w:rsidRPr="004C1655">
        <w:rPr>
          <w:b/>
          <w:sz w:val="20"/>
          <w:szCs w:val="20"/>
        </w:rPr>
        <w:t>21-О от 27.03.2020</w:t>
      </w:r>
    </w:p>
    <w:p w:rsidR="00FC3133" w:rsidRDefault="00FC3133" w:rsidP="00FC3133">
      <w:pPr>
        <w:jc w:val="right"/>
        <w:rPr>
          <w:b/>
          <w:sz w:val="20"/>
          <w:szCs w:val="20"/>
        </w:rPr>
      </w:pPr>
    </w:p>
    <w:p w:rsidR="00FC3133" w:rsidRDefault="00FC3133" w:rsidP="00FC3133">
      <w:pPr>
        <w:jc w:val="right"/>
        <w:rPr>
          <w:sz w:val="28"/>
          <w:szCs w:val="28"/>
        </w:rPr>
      </w:pPr>
    </w:p>
    <w:p w:rsidR="00FC3133" w:rsidRPr="000E224C" w:rsidRDefault="00FC3133" w:rsidP="00FC3133">
      <w:pPr>
        <w:jc w:val="center"/>
        <w:rPr>
          <w:b/>
        </w:rPr>
      </w:pPr>
      <w:r w:rsidRPr="00F06F76">
        <w:rPr>
          <w:b/>
        </w:rPr>
        <w:t>ПОЛОЖЕНИЕ</w:t>
      </w:r>
    </w:p>
    <w:p w:rsidR="00E704B3" w:rsidRPr="004C1229" w:rsidRDefault="00E704B3" w:rsidP="00E704B3">
      <w:pPr>
        <w:pStyle w:val="10"/>
        <w:tabs>
          <w:tab w:val="left" w:pos="4268"/>
        </w:tabs>
        <w:spacing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</w:t>
      </w:r>
      <w:r w:rsidRPr="004C1229">
        <w:rPr>
          <w:color w:val="000000"/>
          <w:lang w:eastAsia="ru-RU" w:bidi="ru-RU"/>
        </w:rPr>
        <w:t>реализации образовательных программ начального общего,</w:t>
      </w:r>
    </w:p>
    <w:p w:rsidR="00E704B3" w:rsidRPr="004C1229" w:rsidRDefault="00E704B3" w:rsidP="00E704B3">
      <w:pPr>
        <w:pStyle w:val="10"/>
        <w:tabs>
          <w:tab w:val="left" w:pos="4268"/>
        </w:tabs>
        <w:spacing w:after="0" w:line="240" w:lineRule="auto"/>
        <w:rPr>
          <w:color w:val="000000"/>
          <w:lang w:eastAsia="ru-RU" w:bidi="ru-RU"/>
        </w:rPr>
      </w:pPr>
      <w:r w:rsidRPr="004C1229">
        <w:rPr>
          <w:color w:val="000000"/>
          <w:lang w:eastAsia="ru-RU" w:bidi="ru-RU"/>
        </w:rPr>
        <w:t>основного общего, среднего общего образования, с применением электронного обучения</w:t>
      </w:r>
    </w:p>
    <w:p w:rsidR="00FC3133" w:rsidRPr="00E704B3" w:rsidRDefault="00E704B3" w:rsidP="00E704B3">
      <w:pPr>
        <w:pStyle w:val="10"/>
        <w:shd w:val="clear" w:color="auto" w:fill="auto"/>
        <w:tabs>
          <w:tab w:val="left" w:pos="4268"/>
        </w:tabs>
        <w:spacing w:after="0" w:line="240" w:lineRule="auto"/>
        <w:rPr>
          <w:color w:val="000000"/>
          <w:lang w:eastAsia="ru-RU" w:bidi="ru-RU"/>
        </w:rPr>
      </w:pPr>
      <w:r w:rsidRPr="004C1229">
        <w:rPr>
          <w:color w:val="000000"/>
          <w:lang w:eastAsia="ru-RU" w:bidi="ru-RU"/>
        </w:rPr>
        <w:t>и дистанционных образовательных технологий</w:t>
      </w:r>
      <w:r w:rsidRPr="00E704B3">
        <w:rPr>
          <w:color w:val="000000"/>
          <w:lang w:eastAsia="ru-RU" w:bidi="ru-RU"/>
        </w:rPr>
        <w:t xml:space="preserve"> </w:t>
      </w:r>
      <w:r w:rsidR="00C21D17" w:rsidRPr="00E704B3">
        <w:t>в МА</w:t>
      </w:r>
      <w:r w:rsidR="00FC3133" w:rsidRPr="00E704B3">
        <w:t xml:space="preserve">ОУ </w:t>
      </w:r>
      <w:proofErr w:type="spellStart"/>
      <w:r w:rsidR="00C21D17" w:rsidRPr="00E704B3">
        <w:t>Сергеевской</w:t>
      </w:r>
      <w:proofErr w:type="spellEnd"/>
      <w:r w:rsidR="00C21D17" w:rsidRPr="00E704B3">
        <w:t xml:space="preserve"> </w:t>
      </w:r>
      <w:r w:rsidR="00FC3133" w:rsidRPr="00E704B3">
        <w:t>СОШ</w:t>
      </w:r>
      <w:r w:rsidR="00FC3133" w:rsidRPr="00F06F76">
        <w:t xml:space="preserve"> </w:t>
      </w:r>
    </w:p>
    <w:p w:rsidR="00FC3133" w:rsidRPr="00F06F76" w:rsidRDefault="00FC3133" w:rsidP="00FC3133"/>
    <w:p w:rsidR="00FC3133" w:rsidRPr="00F06F76" w:rsidRDefault="00FC3133" w:rsidP="00E704B3">
      <w:pPr>
        <w:pStyle w:val="a3"/>
        <w:numPr>
          <w:ilvl w:val="0"/>
          <w:numId w:val="6"/>
        </w:numPr>
        <w:jc w:val="both"/>
        <w:rPr>
          <w:b/>
        </w:rPr>
      </w:pPr>
      <w:r w:rsidRPr="00F06F76">
        <w:rPr>
          <w:b/>
        </w:rPr>
        <w:t>Общие положения.</w:t>
      </w:r>
    </w:p>
    <w:p w:rsidR="00C21D17" w:rsidRPr="001113AF" w:rsidRDefault="00C21D17" w:rsidP="00E704B3">
      <w:pPr>
        <w:pStyle w:val="2"/>
        <w:numPr>
          <w:ilvl w:val="1"/>
          <w:numId w:val="14"/>
        </w:numPr>
        <w:shd w:val="clear" w:color="auto" w:fill="auto"/>
        <w:spacing w:line="240" w:lineRule="auto"/>
        <w:ind w:left="60" w:right="980"/>
        <w:jc w:val="both"/>
        <w:rPr>
          <w:color w:val="000000" w:themeColor="text1"/>
        </w:rPr>
      </w:pPr>
      <w:r w:rsidRPr="001113AF">
        <w:rPr>
          <w:color w:val="000000"/>
          <w:lang w:eastAsia="ru-RU" w:bidi="ru-RU"/>
        </w:rPr>
        <w:t>Настоящее Положение о дистанцио</w:t>
      </w:r>
      <w:r>
        <w:rPr>
          <w:color w:val="000000"/>
          <w:lang w:eastAsia="ru-RU" w:bidi="ru-RU"/>
        </w:rPr>
        <w:t xml:space="preserve">нном обучении (далее Положение) </w:t>
      </w:r>
      <w:r w:rsidRPr="001113AF">
        <w:rPr>
          <w:color w:val="000000" w:themeColor="text1"/>
          <w:lang w:eastAsia="ru-RU" w:bidi="ru-RU"/>
        </w:rPr>
        <w:t>разработано в соответствии со следующими документами:</w:t>
      </w:r>
    </w:p>
    <w:p w:rsidR="00C21D17" w:rsidRPr="00B3502C" w:rsidRDefault="00C21D17" w:rsidP="00E704B3">
      <w:pPr>
        <w:jc w:val="both"/>
        <w:rPr>
          <w:color w:val="000000" w:themeColor="text1"/>
        </w:rPr>
      </w:pPr>
      <w:r w:rsidRPr="001113AF">
        <w:rPr>
          <w:color w:val="000000" w:themeColor="text1"/>
        </w:rPr>
        <w:t xml:space="preserve">- </w:t>
      </w:r>
      <w:r>
        <w:rPr>
          <w:color w:val="000000" w:themeColor="text1"/>
        </w:rPr>
        <w:t>Ф</w:t>
      </w:r>
      <w:r w:rsidRPr="00B3502C">
        <w:rPr>
          <w:color w:val="000000" w:themeColor="text1"/>
        </w:rPr>
        <w:t>едеральный закон Российской Федерации № 273 «Об образовании в Российской Феде</w:t>
      </w:r>
      <w:r w:rsidRPr="00B3502C">
        <w:rPr>
          <w:color w:val="000000" w:themeColor="text1"/>
        </w:rPr>
        <w:softHyphen/>
        <w:t>рации» от 29.12.2012;</w:t>
      </w:r>
    </w:p>
    <w:p w:rsidR="00C21D17" w:rsidRPr="00B3502C" w:rsidRDefault="00C21D17" w:rsidP="00E704B3">
      <w:pPr>
        <w:jc w:val="both"/>
        <w:rPr>
          <w:color w:val="000000" w:themeColor="text1"/>
        </w:rPr>
      </w:pPr>
      <w:r>
        <w:rPr>
          <w:color w:val="000000" w:themeColor="text1"/>
        </w:rPr>
        <w:t>- П</w:t>
      </w:r>
      <w:r w:rsidRPr="00B3502C">
        <w:rPr>
          <w:color w:val="000000" w:themeColor="text1"/>
        </w:rPr>
        <w:t>риказ Министерства образования и науки Российской Федерации от 23.08.2017 г. № 816 "Об утверждении Порядка применения организациями, осуществляющими образо</w:t>
      </w:r>
      <w:r w:rsidRPr="00B3502C">
        <w:rPr>
          <w:color w:val="000000" w:themeColor="text1"/>
        </w:rPr>
        <w:softHyphen/>
        <w:t>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C21D17" w:rsidRPr="001113AF" w:rsidRDefault="00C21D17" w:rsidP="00E704B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- Устав МАОУ </w:t>
      </w:r>
      <w:proofErr w:type="spellStart"/>
      <w:r>
        <w:rPr>
          <w:color w:val="000000" w:themeColor="text1"/>
        </w:rPr>
        <w:t>Сергеевской</w:t>
      </w:r>
      <w:proofErr w:type="spellEnd"/>
      <w:r>
        <w:rPr>
          <w:color w:val="000000" w:themeColor="text1"/>
        </w:rPr>
        <w:t xml:space="preserve"> СОШ</w:t>
      </w:r>
    </w:p>
    <w:p w:rsidR="00C21D17" w:rsidRPr="00B3502C" w:rsidRDefault="00C21D17" w:rsidP="00E704B3">
      <w:pPr>
        <w:jc w:val="both"/>
        <w:rPr>
          <w:color w:val="000000" w:themeColor="text1"/>
        </w:rPr>
      </w:pPr>
      <w:r>
        <w:rPr>
          <w:color w:val="000000" w:themeColor="text1"/>
        </w:rPr>
        <w:t>-П</w:t>
      </w:r>
      <w:r w:rsidRPr="00B3502C">
        <w:rPr>
          <w:color w:val="000000" w:themeColor="text1"/>
        </w:rPr>
        <w:t xml:space="preserve">остановление Главного государственного санитарного врача Российской Федерации от 29 декабря 2010 г. N 189 г. Москва "Об утверждении </w:t>
      </w:r>
      <w:proofErr w:type="spellStart"/>
      <w:r w:rsidRPr="00B3502C">
        <w:rPr>
          <w:color w:val="000000" w:themeColor="text1"/>
        </w:rPr>
        <w:t>С</w:t>
      </w:r>
      <w:r>
        <w:rPr>
          <w:color w:val="000000" w:themeColor="text1"/>
        </w:rPr>
        <w:t>анПиН</w:t>
      </w:r>
      <w:proofErr w:type="spellEnd"/>
      <w:r>
        <w:rPr>
          <w:color w:val="000000" w:themeColor="text1"/>
        </w:rPr>
        <w:t xml:space="preserve"> 2.4.2.2821-10 «Сани</w:t>
      </w:r>
      <w:r>
        <w:rPr>
          <w:color w:val="000000" w:themeColor="text1"/>
        </w:rPr>
        <w:softHyphen/>
        <w:t xml:space="preserve">тарно </w:t>
      </w:r>
      <w:r w:rsidRPr="00B3502C">
        <w:rPr>
          <w:color w:val="000000" w:themeColor="text1"/>
        </w:rPr>
        <w:t>эпидемиологические требования к условиям и организации обучения в общеоб</w:t>
      </w:r>
      <w:r w:rsidRPr="00B3502C">
        <w:rPr>
          <w:color w:val="000000" w:themeColor="text1"/>
        </w:rPr>
        <w:softHyphen/>
        <w:t>разовательных учреждениях»;</w:t>
      </w:r>
    </w:p>
    <w:p w:rsidR="00C21D17" w:rsidRDefault="00C21D17" w:rsidP="00E704B3">
      <w:pPr>
        <w:numPr>
          <w:ilvl w:val="0"/>
          <w:numId w:val="15"/>
        </w:numPr>
        <w:jc w:val="both"/>
        <w:rPr>
          <w:color w:val="000000" w:themeColor="text1"/>
        </w:rPr>
      </w:pPr>
      <w:r w:rsidRPr="00B3502C">
        <w:rPr>
          <w:color w:val="000000" w:themeColor="text1"/>
        </w:rPr>
        <w:t xml:space="preserve"> методические рекомендации по организации дистанционного обучения в образователь</w:t>
      </w:r>
      <w:r w:rsidRPr="00B3502C">
        <w:rPr>
          <w:color w:val="000000" w:themeColor="text1"/>
        </w:rPr>
        <w:softHyphen/>
        <w:t xml:space="preserve">ных организациях </w:t>
      </w:r>
      <w:r w:rsidRPr="001113AF">
        <w:rPr>
          <w:color w:val="000000" w:themeColor="text1"/>
        </w:rPr>
        <w:t>Томской области</w:t>
      </w:r>
    </w:p>
    <w:p w:rsidR="00C21D17" w:rsidRPr="00E704B3" w:rsidRDefault="00C21D17" w:rsidP="00E704B3">
      <w:pPr>
        <w:ind w:firstLine="284"/>
        <w:jc w:val="both"/>
        <w:rPr>
          <w:color w:val="000000"/>
          <w:lang w:bidi="ru-RU"/>
        </w:rPr>
      </w:pPr>
      <w:proofErr w:type="gramStart"/>
      <w:r w:rsidRPr="00C34F80">
        <w:rPr>
          <w:color w:val="000000"/>
          <w:lang w:bidi="ru-RU"/>
        </w:rPr>
        <w:t>Настоящее Положение разработано для организации дистанционного обучения в дни невозможности посещения занятий учащимися по неблагоприятным погодным условиям, по болезни или в период карантина, с  целью установления единых подходов к деятельности общеобразовательного учреждения, обеспечения усвоения учащимися обязательного минимума содержания образовательных программ</w:t>
      </w:r>
      <w:r w:rsidRPr="00C34F80">
        <w:rPr>
          <w:color w:val="000000"/>
          <w:lang w:bidi="ru-RU"/>
        </w:rPr>
        <w:tab/>
        <w:t>и регулирует организацию диста</w:t>
      </w:r>
      <w:r w:rsidRPr="00C34F80">
        <w:rPr>
          <w:color w:val="000000"/>
          <w:shd w:val="clear" w:color="auto" w:fill="FFFFFF"/>
          <w:lang w:bidi="ru-RU"/>
        </w:rPr>
        <w:t>нци</w:t>
      </w:r>
      <w:r w:rsidRPr="00C34F80">
        <w:rPr>
          <w:color w:val="000000"/>
          <w:lang w:bidi="ru-RU"/>
        </w:rPr>
        <w:t xml:space="preserve">онного обучения в  </w:t>
      </w:r>
      <w:r>
        <w:rPr>
          <w:color w:val="000000"/>
          <w:lang w:bidi="ru-RU"/>
        </w:rPr>
        <w:t xml:space="preserve">Муниципальном автономном общеобразовательном учреждении </w:t>
      </w:r>
      <w:proofErr w:type="spellStart"/>
      <w:r>
        <w:rPr>
          <w:color w:val="000000"/>
          <w:lang w:bidi="ru-RU"/>
        </w:rPr>
        <w:t>Сергеевская</w:t>
      </w:r>
      <w:proofErr w:type="spellEnd"/>
      <w:r>
        <w:rPr>
          <w:color w:val="000000"/>
          <w:lang w:bidi="ru-RU"/>
        </w:rPr>
        <w:t xml:space="preserve"> средняя общеобразовательная школа (далее МАОУ </w:t>
      </w:r>
      <w:proofErr w:type="spellStart"/>
      <w:r>
        <w:rPr>
          <w:color w:val="000000"/>
          <w:lang w:bidi="ru-RU"/>
        </w:rPr>
        <w:t>Сергеевская</w:t>
      </w:r>
      <w:proofErr w:type="spellEnd"/>
      <w:r>
        <w:rPr>
          <w:color w:val="000000"/>
          <w:lang w:bidi="ru-RU"/>
        </w:rPr>
        <w:t xml:space="preserve"> СОШ</w:t>
      </w:r>
      <w:r w:rsidRPr="00C34F80">
        <w:rPr>
          <w:color w:val="000000"/>
          <w:lang w:bidi="ru-RU"/>
        </w:rPr>
        <w:t>).</w:t>
      </w:r>
      <w:proofErr w:type="gramEnd"/>
    </w:p>
    <w:p w:rsidR="00C21D17" w:rsidRDefault="00C21D17" w:rsidP="00E704B3">
      <w:pPr>
        <w:pStyle w:val="a3"/>
        <w:widowControl w:val="0"/>
        <w:numPr>
          <w:ilvl w:val="1"/>
          <w:numId w:val="17"/>
        </w:numPr>
        <w:tabs>
          <w:tab w:val="left" w:pos="5958"/>
          <w:tab w:val="left" w:pos="8198"/>
          <w:tab w:val="right" w:pos="9805"/>
        </w:tabs>
        <w:ind w:right="20"/>
        <w:jc w:val="both"/>
        <w:rPr>
          <w:color w:val="000000"/>
          <w:spacing w:val="1"/>
          <w:lang w:bidi="ru-RU"/>
        </w:rPr>
      </w:pPr>
      <w:r w:rsidRPr="0078620A">
        <w:rPr>
          <w:color w:val="000000"/>
          <w:spacing w:val="1"/>
          <w:lang w:bidi="ru-RU"/>
        </w:rPr>
        <w:t>Дистанционное обучение</w:t>
      </w:r>
      <w:r>
        <w:rPr>
          <w:color w:val="000000"/>
          <w:spacing w:val="1"/>
          <w:lang w:bidi="ru-RU"/>
        </w:rPr>
        <w:t xml:space="preserve"> (</w:t>
      </w:r>
      <w:proofErr w:type="spellStart"/>
      <w:r>
        <w:rPr>
          <w:color w:val="000000"/>
          <w:spacing w:val="1"/>
          <w:lang w:bidi="ru-RU"/>
        </w:rPr>
        <w:t>далее-ДО</w:t>
      </w:r>
      <w:proofErr w:type="spellEnd"/>
      <w:r>
        <w:rPr>
          <w:color w:val="000000"/>
          <w:spacing w:val="1"/>
          <w:lang w:bidi="ru-RU"/>
        </w:rPr>
        <w:t>)</w:t>
      </w:r>
      <w:r w:rsidRPr="0078620A">
        <w:rPr>
          <w:color w:val="000000"/>
          <w:spacing w:val="1"/>
          <w:lang w:bidi="ru-RU"/>
        </w:rPr>
        <w:t xml:space="preserve">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C21D17" w:rsidRPr="0078620A" w:rsidRDefault="00C21D17" w:rsidP="00E704B3">
      <w:pPr>
        <w:pStyle w:val="a3"/>
        <w:widowControl w:val="0"/>
        <w:tabs>
          <w:tab w:val="left" w:pos="5958"/>
          <w:tab w:val="left" w:pos="8198"/>
          <w:tab w:val="right" w:pos="9805"/>
        </w:tabs>
        <w:ind w:left="644" w:right="20"/>
        <w:jc w:val="both"/>
        <w:rPr>
          <w:color w:val="000000"/>
          <w:spacing w:val="1"/>
          <w:lang w:bidi="ru-RU"/>
        </w:rPr>
      </w:pPr>
      <w:r w:rsidRPr="0078620A">
        <w:rPr>
          <w:color w:val="000000"/>
          <w:spacing w:val="1"/>
          <w:lang w:bidi="ru-RU"/>
        </w:rPr>
        <w:t>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общеобразовательной организации, а также регулярный систематический контроль и учет знаний учащихся.</w:t>
      </w:r>
    </w:p>
    <w:p w:rsidR="00C21D17" w:rsidRPr="001113AF" w:rsidRDefault="00C21D17" w:rsidP="00E704B3">
      <w:pPr>
        <w:pStyle w:val="a3"/>
        <w:widowControl w:val="0"/>
        <w:numPr>
          <w:ilvl w:val="1"/>
          <w:numId w:val="17"/>
        </w:numPr>
        <w:ind w:right="20"/>
        <w:jc w:val="both"/>
        <w:rPr>
          <w:spacing w:val="1"/>
          <w:lang w:bidi="ru-RU"/>
        </w:rPr>
      </w:pPr>
      <w:r w:rsidRPr="001113AF">
        <w:rPr>
          <w:color w:val="000000"/>
          <w:spacing w:val="1"/>
          <w:lang w:bidi="ru-RU"/>
        </w:rPr>
        <w:t xml:space="preserve">В период неблагоприятных погодных условий, болезни или карантина учащийся имеет возможность получать консультации преподавателя, выполнять домашние задания по соответствующей дисциплине через электронный дневник, электронную почту, программу </w:t>
      </w:r>
      <w:proofErr w:type="gramStart"/>
      <w:r w:rsidRPr="001113AF">
        <w:rPr>
          <w:color w:val="000000"/>
          <w:spacing w:val="1"/>
          <w:lang w:val="en-US" w:bidi="ru-RU"/>
        </w:rPr>
        <w:t>S</w:t>
      </w:r>
      <w:proofErr w:type="gramEnd"/>
      <w:r w:rsidRPr="001113AF">
        <w:rPr>
          <w:color w:val="000000"/>
          <w:spacing w:val="1"/>
          <w:lang w:bidi="ru-RU"/>
        </w:rPr>
        <w:t>куре, используя для этого все возможные каналы выхода в Интернет.</w:t>
      </w:r>
    </w:p>
    <w:p w:rsidR="00C21D17" w:rsidRPr="001113AF" w:rsidRDefault="00C21D17" w:rsidP="00E704B3">
      <w:pPr>
        <w:pStyle w:val="a3"/>
        <w:widowControl w:val="0"/>
        <w:numPr>
          <w:ilvl w:val="1"/>
          <w:numId w:val="17"/>
        </w:numPr>
        <w:tabs>
          <w:tab w:val="left" w:pos="5958"/>
          <w:tab w:val="left" w:pos="8198"/>
          <w:tab w:val="right" w:pos="9805"/>
        </w:tabs>
        <w:jc w:val="both"/>
        <w:rPr>
          <w:spacing w:val="1"/>
          <w:lang w:bidi="ru-RU"/>
        </w:rPr>
      </w:pPr>
      <w:r w:rsidRPr="001113AF">
        <w:rPr>
          <w:color w:val="000000"/>
          <w:spacing w:val="1"/>
          <w:lang w:bidi="ru-RU"/>
        </w:rPr>
        <w:t xml:space="preserve"> Основными целями использования</w:t>
      </w:r>
      <w:r w:rsidRPr="001113AF">
        <w:rPr>
          <w:color w:val="000000"/>
          <w:spacing w:val="1"/>
          <w:lang w:bidi="ru-RU"/>
        </w:rPr>
        <w:tab/>
        <w:t>дистанционного</w:t>
      </w:r>
      <w:r w:rsidRPr="001113AF">
        <w:rPr>
          <w:color w:val="000000"/>
          <w:spacing w:val="1"/>
          <w:lang w:bidi="ru-RU"/>
        </w:rPr>
        <w:tab/>
        <w:t>обучения</w:t>
      </w:r>
      <w:r w:rsidRPr="001113AF">
        <w:rPr>
          <w:color w:val="000000"/>
          <w:spacing w:val="1"/>
          <w:lang w:bidi="ru-RU"/>
        </w:rPr>
        <w:tab/>
      </w:r>
      <w:proofErr w:type="gramStart"/>
      <w:r w:rsidRPr="001113AF">
        <w:rPr>
          <w:color w:val="000000"/>
          <w:spacing w:val="1"/>
          <w:lang w:bidi="ru-RU"/>
        </w:rPr>
        <w:t>в</w:t>
      </w:r>
      <w:proofErr w:type="gramEnd"/>
    </w:p>
    <w:p w:rsidR="00C21D17" w:rsidRPr="00B3502C" w:rsidRDefault="00C21D17" w:rsidP="00E704B3">
      <w:pPr>
        <w:widowControl w:val="0"/>
        <w:ind w:left="20"/>
        <w:jc w:val="both"/>
        <w:rPr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общеобразовательном </w:t>
      </w:r>
      <w:proofErr w:type="gramStart"/>
      <w:r w:rsidRPr="00B3502C">
        <w:rPr>
          <w:color w:val="000000"/>
          <w:spacing w:val="1"/>
          <w:lang w:bidi="ru-RU"/>
        </w:rPr>
        <w:t>учреждении</w:t>
      </w:r>
      <w:proofErr w:type="gramEnd"/>
      <w:r w:rsidRPr="00B3502C">
        <w:rPr>
          <w:color w:val="000000"/>
          <w:spacing w:val="1"/>
          <w:lang w:bidi="ru-RU"/>
        </w:rPr>
        <w:t xml:space="preserve"> является: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повышение доступности образовательных услуг для учащихся;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расширение сферы основной деятельности общеобразовательного учреждения;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 w:right="480"/>
        <w:jc w:val="both"/>
        <w:rPr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lastRenderedPageBreak/>
        <w:t xml:space="preserve"> повышение качества образования учащихся в соответствии с их интересами, способностями и потребностями;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 w:right="20"/>
        <w:jc w:val="both"/>
        <w:rPr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предоставление возможности освоения образовательных программ непосредственно по месту жительства учащегося или его временного пребывания (нахождения).</w:t>
      </w:r>
    </w:p>
    <w:p w:rsidR="00C21D17" w:rsidRPr="0078620A" w:rsidRDefault="00C21D17" w:rsidP="00E704B3">
      <w:pPr>
        <w:pStyle w:val="a3"/>
        <w:widowControl w:val="0"/>
        <w:numPr>
          <w:ilvl w:val="1"/>
          <w:numId w:val="17"/>
        </w:numPr>
        <w:jc w:val="both"/>
        <w:rPr>
          <w:color w:val="000000"/>
          <w:spacing w:val="1"/>
          <w:lang w:bidi="ru-RU"/>
        </w:rPr>
      </w:pPr>
      <w:r w:rsidRPr="001113AF">
        <w:rPr>
          <w:color w:val="000000"/>
          <w:spacing w:val="1"/>
          <w:lang w:bidi="ru-RU"/>
        </w:rPr>
        <w:t xml:space="preserve"> </w:t>
      </w:r>
      <w:r w:rsidRPr="0078620A">
        <w:rPr>
          <w:color w:val="000000"/>
          <w:spacing w:val="1"/>
          <w:lang w:bidi="ru-RU"/>
        </w:rPr>
        <w:t>Основными принципами организации дистанционного обучения являются:</w:t>
      </w:r>
    </w:p>
    <w:p w:rsidR="00C21D17" w:rsidRPr="0078620A" w:rsidRDefault="00C21D17" w:rsidP="00E704B3">
      <w:pPr>
        <w:pStyle w:val="a3"/>
        <w:widowControl w:val="0"/>
        <w:ind w:left="644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-</w:t>
      </w:r>
      <w:r w:rsidRPr="0078620A">
        <w:rPr>
          <w:color w:val="000000"/>
          <w:spacing w:val="1"/>
          <w:lang w:bidi="ru-RU"/>
        </w:rPr>
        <w:t xml:space="preserve">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среды;</w:t>
      </w:r>
    </w:p>
    <w:p w:rsidR="00C21D17" w:rsidRPr="0078620A" w:rsidRDefault="00C21D17" w:rsidP="00E704B3">
      <w:pPr>
        <w:pStyle w:val="a3"/>
        <w:widowControl w:val="0"/>
        <w:ind w:left="644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-</w:t>
      </w:r>
      <w:r w:rsidRPr="0078620A">
        <w:rPr>
          <w:color w:val="000000"/>
          <w:spacing w:val="1"/>
          <w:lang w:bidi="ru-RU"/>
        </w:rPr>
        <w:t xml:space="preserve">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C21D17" w:rsidRPr="0078620A" w:rsidRDefault="00C21D17" w:rsidP="00E704B3">
      <w:pPr>
        <w:pStyle w:val="a3"/>
        <w:widowControl w:val="0"/>
        <w:ind w:left="644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-</w:t>
      </w:r>
      <w:r w:rsidRPr="0078620A">
        <w:rPr>
          <w:color w:val="000000"/>
          <w:spacing w:val="1"/>
          <w:lang w:bidi="ru-RU"/>
        </w:rPr>
        <w:t xml:space="preserve">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C21D17" w:rsidRPr="0078620A" w:rsidRDefault="00C21D17" w:rsidP="00E704B3">
      <w:pPr>
        <w:pStyle w:val="a3"/>
        <w:widowControl w:val="0"/>
        <w:ind w:left="644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-</w:t>
      </w:r>
      <w:r w:rsidRPr="0078620A">
        <w:rPr>
          <w:color w:val="000000"/>
          <w:spacing w:val="1"/>
          <w:lang w:bidi="ru-RU"/>
        </w:rPr>
        <w:t xml:space="preserve">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C21D17" w:rsidRPr="0078620A" w:rsidRDefault="00C21D17" w:rsidP="00E704B3">
      <w:pPr>
        <w:widowControl w:val="0"/>
        <w:ind w:left="284" w:firstLine="360"/>
        <w:jc w:val="both"/>
        <w:rPr>
          <w:color w:val="000000"/>
          <w:spacing w:val="1"/>
          <w:lang w:bidi="ru-RU"/>
        </w:rPr>
      </w:pPr>
      <w:r w:rsidRPr="0078620A">
        <w:rPr>
          <w:color w:val="000000"/>
          <w:spacing w:val="1"/>
          <w:lang w:bidi="ru-RU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C21D17" w:rsidRPr="00C34F80" w:rsidRDefault="00C21D17" w:rsidP="00E704B3">
      <w:pPr>
        <w:pStyle w:val="a3"/>
        <w:widowControl w:val="0"/>
        <w:ind w:left="644"/>
        <w:jc w:val="both"/>
        <w:rPr>
          <w:color w:val="000000"/>
          <w:spacing w:val="1"/>
          <w:lang w:bidi="ru-RU"/>
        </w:rPr>
      </w:pPr>
      <w:r w:rsidRPr="0078620A">
        <w:rPr>
          <w:color w:val="000000"/>
          <w:spacing w:val="1"/>
          <w:lang w:bidi="ru-RU"/>
        </w:rPr>
        <w:t>- принцип оперативности и объективности оценивания учебных достижений учащихся.</w:t>
      </w:r>
    </w:p>
    <w:p w:rsidR="00C21D17" w:rsidRPr="001113AF" w:rsidRDefault="00C21D17" w:rsidP="00E704B3">
      <w:pPr>
        <w:pStyle w:val="a3"/>
        <w:widowControl w:val="0"/>
        <w:numPr>
          <w:ilvl w:val="1"/>
          <w:numId w:val="17"/>
        </w:numPr>
        <w:tabs>
          <w:tab w:val="left" w:pos="609"/>
        </w:tabs>
        <w:ind w:right="20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Формы ДО</w:t>
      </w:r>
      <w:r w:rsidRPr="001113AF">
        <w:rPr>
          <w:color w:val="000000"/>
          <w:spacing w:val="1"/>
          <w:lang w:bidi="ru-RU"/>
        </w:rPr>
        <w:t xml:space="preserve">: </w:t>
      </w:r>
      <w:proofErr w:type="gramStart"/>
      <w:r w:rsidRPr="001113AF">
        <w:rPr>
          <w:color w:val="000000"/>
          <w:spacing w:val="1"/>
          <w:lang w:bidi="ru-RU"/>
        </w:rPr>
        <w:t>е</w:t>
      </w:r>
      <w:proofErr w:type="gramEnd"/>
      <w:r w:rsidRPr="001113AF">
        <w:rPr>
          <w:color w:val="000000"/>
          <w:spacing w:val="1"/>
          <w:lang w:bidi="ru-RU"/>
        </w:rPr>
        <w:t>-</w:t>
      </w:r>
      <w:r w:rsidRPr="001113AF">
        <w:rPr>
          <w:color w:val="000000"/>
          <w:spacing w:val="1"/>
          <w:lang w:val="en-US" w:bidi="ru-RU"/>
        </w:rPr>
        <w:t>mail</w:t>
      </w:r>
      <w:r w:rsidRPr="001113AF">
        <w:rPr>
          <w:color w:val="000000"/>
          <w:spacing w:val="1"/>
          <w:lang w:bidi="ru-RU"/>
        </w:rPr>
        <w:t xml:space="preserve">; дистанционные конкурсы, олимпиады; дистанционное самообучение обучение в Интернете; тестирование; </w:t>
      </w:r>
      <w:proofErr w:type="spellStart"/>
      <w:r w:rsidRPr="001113AF">
        <w:rPr>
          <w:color w:val="000000"/>
          <w:spacing w:val="1"/>
          <w:lang w:bidi="ru-RU"/>
        </w:rPr>
        <w:t>Интернет-уроки</w:t>
      </w:r>
      <w:proofErr w:type="spellEnd"/>
      <w:r w:rsidRPr="001113AF">
        <w:rPr>
          <w:color w:val="000000"/>
          <w:spacing w:val="1"/>
          <w:lang w:bidi="ru-RU"/>
        </w:rPr>
        <w:t xml:space="preserve">; сервисы; обучение на дому с дистанционной поддержкой; </w:t>
      </w:r>
      <w:proofErr w:type="spellStart"/>
      <w:r w:rsidRPr="001113AF">
        <w:rPr>
          <w:color w:val="000000"/>
          <w:spacing w:val="1"/>
          <w:lang w:val="en-US" w:bidi="ru-RU"/>
        </w:rPr>
        <w:t>Sk</w:t>
      </w:r>
      <w:r w:rsidRPr="001113AF">
        <w:rPr>
          <w:color w:val="000000"/>
          <w:spacing w:val="1"/>
          <w:lang w:bidi="ru-RU"/>
        </w:rPr>
        <w:t>уре-общение</w:t>
      </w:r>
      <w:proofErr w:type="spellEnd"/>
      <w:r w:rsidRPr="001113AF">
        <w:rPr>
          <w:color w:val="000000"/>
          <w:spacing w:val="1"/>
          <w:lang w:bidi="ru-RU"/>
        </w:rPr>
        <w:t>; облачные сервисы и т.д.</w:t>
      </w:r>
    </w:p>
    <w:p w:rsidR="00C21D17" w:rsidRPr="00B3502C" w:rsidRDefault="00C21D17" w:rsidP="00E704B3">
      <w:pPr>
        <w:widowControl w:val="0"/>
        <w:ind w:left="20" w:right="20" w:firstLine="280"/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 xml:space="preserve">В обучении с применением </w:t>
      </w:r>
      <w:proofErr w:type="gramStart"/>
      <w:r>
        <w:rPr>
          <w:color w:val="000000"/>
          <w:spacing w:val="1"/>
          <w:lang w:bidi="ru-RU"/>
        </w:rPr>
        <w:t>ДО</w:t>
      </w:r>
      <w:proofErr w:type="gramEnd"/>
      <w:r w:rsidRPr="00B3502C">
        <w:rPr>
          <w:color w:val="000000"/>
          <w:spacing w:val="1"/>
          <w:lang w:bidi="ru-RU"/>
        </w:rPr>
        <w:t xml:space="preserve"> используются </w:t>
      </w:r>
      <w:proofErr w:type="gramStart"/>
      <w:r w:rsidRPr="00B3502C">
        <w:rPr>
          <w:color w:val="000000"/>
          <w:spacing w:val="1"/>
          <w:lang w:bidi="ru-RU"/>
        </w:rPr>
        <w:t>следующие</w:t>
      </w:r>
      <w:proofErr w:type="gramEnd"/>
      <w:r w:rsidRPr="00B3502C">
        <w:rPr>
          <w:color w:val="000000"/>
          <w:spacing w:val="1"/>
          <w:lang w:bidi="ru-RU"/>
        </w:rPr>
        <w:t xml:space="preserve"> организационные формы учебной деятельности: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лекция,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консультация,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семинар,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практическое занятие,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лабораторная работа,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контрольная работа,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самостоятельная работа,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научно-исследовательская работа;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практика.</w:t>
      </w:r>
    </w:p>
    <w:p w:rsidR="00C21D17" w:rsidRPr="00B3502C" w:rsidRDefault="00C21D17" w:rsidP="00E704B3">
      <w:pPr>
        <w:widowControl w:val="0"/>
        <w:ind w:left="20" w:righ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>Самостоятельная работа учащихся может включать следующие организационные формы (элементы) дистанционного обучения: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работа с электронным учебником;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просмотр видео-лекций;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прослушивание аудиокассет;</w:t>
      </w:r>
    </w:p>
    <w:p w:rsidR="00C21D17" w:rsidRPr="00B3502C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компьютерное тестирование;</w:t>
      </w:r>
    </w:p>
    <w:p w:rsidR="00C21D17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 xml:space="preserve"> изучение печатных и других учебных и методических материалов.</w:t>
      </w:r>
    </w:p>
    <w:p w:rsidR="00C21D17" w:rsidRPr="00E704B3" w:rsidRDefault="00C21D17" w:rsidP="00E704B3">
      <w:pPr>
        <w:widowControl w:val="0"/>
        <w:numPr>
          <w:ilvl w:val="0"/>
          <w:numId w:val="16"/>
        </w:numPr>
        <w:ind w:left="20"/>
        <w:jc w:val="both"/>
        <w:rPr>
          <w:color w:val="000000"/>
          <w:spacing w:val="1"/>
          <w:lang w:bidi="ru-RU"/>
        </w:rPr>
      </w:pPr>
    </w:p>
    <w:p w:rsidR="00FC3133" w:rsidRPr="00F06F76" w:rsidRDefault="00FC3133" w:rsidP="00E704B3">
      <w:pPr>
        <w:jc w:val="both"/>
        <w:rPr>
          <w:b/>
        </w:rPr>
      </w:pPr>
    </w:p>
    <w:p w:rsidR="00FC3133" w:rsidRPr="00F06F76" w:rsidRDefault="00FC3133" w:rsidP="00E704B3">
      <w:pPr>
        <w:pStyle w:val="a3"/>
        <w:numPr>
          <w:ilvl w:val="0"/>
          <w:numId w:val="6"/>
        </w:numPr>
        <w:jc w:val="both"/>
        <w:rPr>
          <w:b/>
        </w:rPr>
      </w:pPr>
      <w:r w:rsidRPr="00F06F76">
        <w:rPr>
          <w:b/>
        </w:rPr>
        <w:t>Организация</w:t>
      </w:r>
      <w:r w:rsidRPr="00F06F76">
        <w:t xml:space="preserve"> </w:t>
      </w:r>
      <w:r w:rsidRPr="00F06F76">
        <w:rPr>
          <w:b/>
        </w:rPr>
        <w:t>образовательного процесса во время карантина (режим работы).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jc w:val="both"/>
      </w:pPr>
      <w:r w:rsidRPr="00F06F76">
        <w:t>Директор школы на основании указаний вышестоящих органов управления образованием издает приказ о временном переходе на дистанционное обучение всей школы.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jc w:val="both"/>
      </w:pPr>
      <w:r w:rsidRPr="00F06F76">
        <w:lastRenderedPageBreak/>
        <w:t>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нагрузкой, расписанием учебных занятий, иных работников – режимом рабочего времени, графиком сменности.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jc w:val="both"/>
        <w:rPr>
          <w:b/>
          <w:i/>
        </w:rPr>
      </w:pPr>
      <w:r w:rsidRPr="00F06F76">
        <w:rPr>
          <w:b/>
          <w:i/>
        </w:rPr>
        <w:t>Директор школы:</w:t>
      </w:r>
    </w:p>
    <w:p w:rsidR="00FC3133" w:rsidRPr="00F06F76" w:rsidRDefault="00FC3133" w:rsidP="00E704B3">
      <w:pPr>
        <w:pStyle w:val="a3"/>
        <w:numPr>
          <w:ilvl w:val="0"/>
          <w:numId w:val="8"/>
        </w:numPr>
        <w:jc w:val="both"/>
      </w:pPr>
      <w:r w:rsidRPr="00F06F76">
        <w:t>Осуществляет контроль за организацией ознакомления всех участников учебно-воспитательного процесса с документами, регламентирующими деятельность работы Школы во время карантина;</w:t>
      </w:r>
    </w:p>
    <w:p w:rsidR="00FC3133" w:rsidRPr="00F06F76" w:rsidRDefault="00FC3133" w:rsidP="00E704B3">
      <w:pPr>
        <w:pStyle w:val="a3"/>
        <w:numPr>
          <w:ilvl w:val="0"/>
          <w:numId w:val="8"/>
        </w:numPr>
        <w:jc w:val="both"/>
      </w:pPr>
      <w:r w:rsidRPr="00F06F76">
        <w:t>Контролирует соблюдение работниками Школы карантинного режима;</w:t>
      </w:r>
    </w:p>
    <w:p w:rsidR="00FC3133" w:rsidRPr="00F06F76" w:rsidRDefault="00FC3133" w:rsidP="00E704B3">
      <w:pPr>
        <w:pStyle w:val="a3"/>
        <w:numPr>
          <w:ilvl w:val="0"/>
          <w:numId w:val="8"/>
        </w:numPr>
        <w:jc w:val="both"/>
      </w:pPr>
      <w:r w:rsidRPr="00F06F76"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FC3133" w:rsidRPr="00F06F76" w:rsidRDefault="00FC3133" w:rsidP="00E704B3">
      <w:pPr>
        <w:pStyle w:val="a3"/>
        <w:numPr>
          <w:ilvl w:val="0"/>
          <w:numId w:val="8"/>
        </w:numPr>
        <w:jc w:val="both"/>
      </w:pPr>
      <w:r w:rsidRPr="00F06F76">
        <w:t>Принимает управленческие решения, направленные на повышение качества работы Школы в период карантина.</w:t>
      </w:r>
    </w:p>
    <w:p w:rsidR="00FC3133" w:rsidRPr="00F06F76" w:rsidRDefault="00003F87" w:rsidP="00E704B3">
      <w:pPr>
        <w:pStyle w:val="a3"/>
        <w:numPr>
          <w:ilvl w:val="1"/>
          <w:numId w:val="6"/>
        </w:numPr>
        <w:jc w:val="both"/>
        <w:rPr>
          <w:b/>
          <w:i/>
        </w:rPr>
      </w:pPr>
      <w:r>
        <w:rPr>
          <w:b/>
          <w:i/>
        </w:rPr>
        <w:t>Заместители директора школы по</w:t>
      </w:r>
      <w:r w:rsidR="00FC3133" w:rsidRPr="00F06F76">
        <w:rPr>
          <w:b/>
          <w:i/>
        </w:rPr>
        <w:t xml:space="preserve"> УВР: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>организуют разработку мероприятий, направленных на обеспечение выполнения образовательных программ обучающимися;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 xml:space="preserve"> определяют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работ;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>осуществляют контроль за корректировкой календарно-тематического планирования рабочей программы педагогами Школы;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>организуют учебно-воспитательную, научно-методическую, организационно- педагогическую деятельность педагогического коллектива в соответствии с планом работы Школы в дистанционном режиме;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>осуществляют контроль за индивидуальной работой с обучающимися, находящимися на дистанционном режиме обучения;</w:t>
      </w:r>
    </w:p>
    <w:p w:rsidR="00FC3133" w:rsidRPr="00F06F76" w:rsidRDefault="00FC3133" w:rsidP="00E704B3">
      <w:pPr>
        <w:pStyle w:val="a3"/>
        <w:numPr>
          <w:ilvl w:val="0"/>
          <w:numId w:val="9"/>
        </w:numPr>
        <w:jc w:val="both"/>
      </w:pPr>
      <w:r w:rsidRPr="00F06F76">
        <w:t>анализируют деятельность по работе Школы во время карантина.</w:t>
      </w:r>
    </w:p>
    <w:p w:rsidR="00FC3133" w:rsidRPr="00F06F76" w:rsidRDefault="00C21D17" w:rsidP="00E704B3">
      <w:pPr>
        <w:pStyle w:val="a3"/>
        <w:numPr>
          <w:ilvl w:val="1"/>
          <w:numId w:val="6"/>
        </w:numPr>
        <w:jc w:val="both"/>
        <w:rPr>
          <w:b/>
          <w:i/>
        </w:rPr>
      </w:pPr>
      <w:r>
        <w:rPr>
          <w:b/>
          <w:i/>
        </w:rPr>
        <w:t>Технический специалист</w:t>
      </w:r>
      <w:r w:rsidR="00FC3133" w:rsidRPr="00F06F76">
        <w:rPr>
          <w:b/>
          <w:i/>
        </w:rPr>
        <w:t>:</w:t>
      </w:r>
    </w:p>
    <w:p w:rsidR="00FC3133" w:rsidRPr="00F06F76" w:rsidRDefault="00FC3133" w:rsidP="00E704B3">
      <w:pPr>
        <w:pStyle w:val="a3"/>
        <w:numPr>
          <w:ilvl w:val="0"/>
          <w:numId w:val="10"/>
        </w:numPr>
        <w:jc w:val="both"/>
      </w:pPr>
      <w:r w:rsidRPr="00F06F76"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FC3133" w:rsidRPr="00F06F76" w:rsidRDefault="00FC3133" w:rsidP="00E704B3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 w:rsidRPr="00F06F76"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дистанционных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FC3133" w:rsidRPr="00F06F76" w:rsidRDefault="00FC3133" w:rsidP="00E704B3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</w:pPr>
      <w:r w:rsidRPr="00F06F76">
        <w:t xml:space="preserve">организует рабочие места педагогов для дистанционного </w:t>
      </w:r>
      <w:proofErr w:type="gramStart"/>
      <w:r w:rsidRPr="00F06F76">
        <w:t>обучения</w:t>
      </w:r>
      <w:proofErr w:type="gramEnd"/>
      <w:r w:rsidRPr="00F06F76">
        <w:t xml:space="preserve"> в том числе в режиме </w:t>
      </w:r>
      <w:r w:rsidRPr="00F06F76">
        <w:rPr>
          <w:lang w:val="en-US"/>
        </w:rPr>
        <w:t>On</w:t>
      </w:r>
      <w:r w:rsidRPr="00F06F76">
        <w:t>-</w:t>
      </w:r>
      <w:r w:rsidRPr="00F06F76">
        <w:rPr>
          <w:lang w:val="en-US"/>
        </w:rPr>
        <w:t>lain</w:t>
      </w:r>
      <w:r w:rsidRPr="00F06F76">
        <w:t xml:space="preserve"> и видеоконференций.</w:t>
      </w:r>
    </w:p>
    <w:p w:rsidR="00FC3133" w:rsidRPr="000E224C" w:rsidRDefault="00FC3133" w:rsidP="00E704B3">
      <w:pPr>
        <w:jc w:val="both"/>
      </w:pPr>
    </w:p>
    <w:p w:rsidR="00FC3133" w:rsidRPr="00F06F76" w:rsidRDefault="00C21D17" w:rsidP="00E704B3">
      <w:pPr>
        <w:pStyle w:val="a3"/>
        <w:numPr>
          <w:ilvl w:val="1"/>
          <w:numId w:val="6"/>
        </w:numPr>
        <w:jc w:val="both"/>
        <w:rPr>
          <w:b/>
          <w:i/>
        </w:rPr>
      </w:pPr>
      <w:r>
        <w:rPr>
          <w:b/>
          <w:i/>
        </w:rPr>
        <w:t>Педагог- организатор</w:t>
      </w:r>
      <w:r w:rsidR="00FC3133" w:rsidRPr="00F06F76">
        <w:rPr>
          <w:b/>
          <w:i/>
        </w:rPr>
        <w:t>:</w:t>
      </w:r>
    </w:p>
    <w:p w:rsidR="00FC3133" w:rsidRPr="00F06F76" w:rsidRDefault="00FC3133" w:rsidP="00E704B3">
      <w:pPr>
        <w:pStyle w:val="a3"/>
        <w:numPr>
          <w:ilvl w:val="0"/>
          <w:numId w:val="10"/>
        </w:numPr>
        <w:jc w:val="both"/>
      </w:pPr>
      <w:r w:rsidRPr="00F06F76">
        <w:t xml:space="preserve">в режиме </w:t>
      </w:r>
      <w:r w:rsidRPr="00F06F76">
        <w:rPr>
          <w:lang w:val="en-US"/>
        </w:rPr>
        <w:t>On</w:t>
      </w:r>
      <w:r w:rsidRPr="00F06F76">
        <w:t>-</w:t>
      </w:r>
      <w:r w:rsidRPr="00F06F76">
        <w:rPr>
          <w:lang w:val="en-US"/>
        </w:rPr>
        <w:t>lain</w:t>
      </w:r>
      <w:r w:rsidRPr="00F06F76">
        <w:t xml:space="preserve">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</w:t>
      </w:r>
      <w:r w:rsidR="00003F87">
        <w:t>и и здоровья  обучающихся Школы</w:t>
      </w:r>
      <w:r w:rsidRPr="00F06F76">
        <w:t>;</w:t>
      </w:r>
    </w:p>
    <w:p w:rsidR="00FC3133" w:rsidRPr="00F06F76" w:rsidRDefault="00FC3133" w:rsidP="00E704B3">
      <w:pPr>
        <w:pStyle w:val="a3"/>
        <w:numPr>
          <w:ilvl w:val="0"/>
          <w:numId w:val="10"/>
        </w:numPr>
        <w:jc w:val="both"/>
      </w:pPr>
      <w:proofErr w:type="gramStart"/>
      <w:r w:rsidRPr="00F06F76">
        <w:t xml:space="preserve">корректирует план воспитательной работы для проведения в </w:t>
      </w:r>
      <w:r w:rsidR="00003F87" w:rsidRPr="00F06F76">
        <w:t>диста</w:t>
      </w:r>
      <w:r w:rsidR="00003F87">
        <w:t>н</w:t>
      </w:r>
      <w:r w:rsidR="00003F87" w:rsidRPr="00F06F76">
        <w:t>ционной</w:t>
      </w:r>
      <w:bookmarkStart w:id="0" w:name="_GoBack"/>
      <w:bookmarkEnd w:id="0"/>
      <w:r w:rsidRPr="00F06F76">
        <w:t xml:space="preserve"> форме воспитательной работы корректирует</w:t>
      </w:r>
      <w:proofErr w:type="gramEnd"/>
      <w:r w:rsidRPr="00F06F76">
        <w:t xml:space="preserve"> план воспитательной работы школы, привлекая всех педагогических работников (педагога-психолога,   педагога-организатора ОБЖ, педагога-библиот</w:t>
      </w:r>
      <w:r w:rsidR="00C21D17">
        <w:t>екаря, социального педагога</w:t>
      </w:r>
      <w:r w:rsidRPr="00F06F76">
        <w:t>).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i/>
        </w:rPr>
      </w:pPr>
      <w:r w:rsidRPr="00F06F76">
        <w:rPr>
          <w:b/>
          <w:i/>
        </w:rPr>
        <w:t>Педагоги, выполняющие функции классных руководителей:</w:t>
      </w:r>
    </w:p>
    <w:p w:rsidR="00FC3133" w:rsidRPr="00F06F76" w:rsidRDefault="00FC3133" w:rsidP="00E704B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6F76">
        <w:lastRenderedPageBreak/>
        <w:t>проводят разъяснительную работу с родителями (законными представителями), доводят информацию о карантинном режиме в классе и его сроках через запись в дневниках обучающихся или личное сообщение по домашнему (мобильному) телефону, или через другие виды связи;</w:t>
      </w:r>
    </w:p>
    <w:p w:rsidR="00FC3133" w:rsidRPr="00F06F76" w:rsidRDefault="00FC3133" w:rsidP="00E704B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6F76">
        <w:t xml:space="preserve"> доводят информацию до обучающихся и их родителей (законных представителей) о заданиях на период карантинного режима с целью выполнения программного материала, в том числе в дистанционном режиме;</w:t>
      </w:r>
    </w:p>
    <w:p w:rsidR="00FC3133" w:rsidRPr="00F06F76" w:rsidRDefault="00FC3133" w:rsidP="00E704B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</w:pPr>
      <w:r w:rsidRPr="00F06F76">
        <w:t>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C21D17" w:rsidRPr="00C21D17" w:rsidRDefault="00C21D17" w:rsidP="00E704B3">
      <w:pPr>
        <w:jc w:val="both"/>
        <w:rPr>
          <w:b/>
          <w:bCs/>
          <w:i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</w:t>
      </w:r>
      <w:r w:rsidRPr="00C21D17">
        <w:rPr>
          <w:b/>
          <w:bCs/>
          <w:i/>
          <w:color w:val="000000"/>
          <w:lang w:bidi="ru-RU"/>
        </w:rPr>
        <w:t>2.8.    Классный руководитель</w:t>
      </w:r>
    </w:p>
    <w:p w:rsidR="00C21D17" w:rsidRPr="00C21D17" w:rsidRDefault="00C21D17" w:rsidP="00E704B3">
      <w:pPr>
        <w:pStyle w:val="a3"/>
        <w:numPr>
          <w:ilvl w:val="0"/>
          <w:numId w:val="11"/>
        </w:numPr>
        <w:jc w:val="both"/>
        <w:rPr>
          <w:bCs/>
          <w:color w:val="000000"/>
          <w:lang w:bidi="ru-RU"/>
        </w:rPr>
      </w:pPr>
      <w:r w:rsidRPr="00C21D17">
        <w:rPr>
          <w:bCs/>
          <w:color w:val="000000"/>
          <w:lang w:bidi="ru-RU"/>
        </w:rPr>
        <w:t>- Организовать ежедневный мониторинг фактически присутствующих, обучающихся дистанционно и заболевших (тех, кто не может приступить к обучению даже в дистанционном формате) в определённое время.</w:t>
      </w:r>
    </w:p>
    <w:p w:rsidR="00C21D17" w:rsidRPr="00C21D17" w:rsidRDefault="00C21D17" w:rsidP="00E704B3">
      <w:pPr>
        <w:pStyle w:val="a3"/>
        <w:numPr>
          <w:ilvl w:val="0"/>
          <w:numId w:val="11"/>
        </w:numPr>
        <w:jc w:val="both"/>
        <w:rPr>
          <w:bCs/>
          <w:color w:val="000000"/>
          <w:lang w:bidi="ru-RU"/>
        </w:rPr>
      </w:pPr>
      <w:r w:rsidRPr="00C21D17">
        <w:rPr>
          <w:bCs/>
          <w:color w:val="000000"/>
          <w:lang w:bidi="ru-RU"/>
        </w:rPr>
        <w:t xml:space="preserve">- Провести мониторинг готовности к обучению в дистанционном формате обучающихся: наличие </w:t>
      </w:r>
      <w:proofErr w:type="spellStart"/>
      <w:r w:rsidRPr="00C21D17">
        <w:rPr>
          <w:bCs/>
          <w:color w:val="000000"/>
          <w:lang w:bidi="ru-RU"/>
        </w:rPr>
        <w:t>компыотера-ноутбука-планшета-телефона</w:t>
      </w:r>
      <w:proofErr w:type="spellEnd"/>
      <w:r w:rsidRPr="00C21D17">
        <w:rPr>
          <w:bCs/>
          <w:color w:val="000000"/>
          <w:lang w:bidi="ru-RU"/>
        </w:rPr>
        <w:t xml:space="preserve"> с выходом в интернет; электронная почта ребёнка и родителей; адрес </w:t>
      </w:r>
      <w:proofErr w:type="spellStart"/>
      <w:r w:rsidRPr="00C21D17">
        <w:rPr>
          <w:bCs/>
          <w:color w:val="000000"/>
          <w:lang w:bidi="ru-RU"/>
        </w:rPr>
        <w:t>скайп</w:t>
      </w:r>
      <w:proofErr w:type="spellEnd"/>
      <w:r w:rsidRPr="00C21D17">
        <w:rPr>
          <w:bCs/>
          <w:color w:val="000000"/>
          <w:lang w:bidi="ru-RU"/>
        </w:rPr>
        <w:t xml:space="preserve"> (либо другого ресурса для видео взаимодействия).</w:t>
      </w:r>
    </w:p>
    <w:p w:rsidR="00C21D17" w:rsidRPr="00C21D17" w:rsidRDefault="00C21D17" w:rsidP="00E704B3">
      <w:pPr>
        <w:pStyle w:val="a3"/>
        <w:numPr>
          <w:ilvl w:val="0"/>
          <w:numId w:val="11"/>
        </w:numPr>
        <w:jc w:val="both"/>
        <w:rPr>
          <w:bCs/>
          <w:color w:val="000000"/>
          <w:lang w:bidi="ru-RU"/>
        </w:rPr>
      </w:pPr>
      <w:r w:rsidRPr="00C21D17">
        <w:rPr>
          <w:bCs/>
          <w:color w:val="000000"/>
          <w:lang w:bidi="ru-RU"/>
        </w:rPr>
        <w:t>-Собрать актуальные данные родителей (телефон, электронная почта, адрес фактического проживания ребёнка и родителей).</w:t>
      </w:r>
    </w:p>
    <w:p w:rsidR="00C21D17" w:rsidRPr="00C21D17" w:rsidRDefault="00C21D17" w:rsidP="00E704B3">
      <w:pPr>
        <w:pStyle w:val="a3"/>
        <w:numPr>
          <w:ilvl w:val="0"/>
          <w:numId w:val="11"/>
        </w:numPr>
        <w:jc w:val="both"/>
        <w:rPr>
          <w:bCs/>
          <w:color w:val="000000"/>
          <w:lang w:bidi="ru-RU"/>
        </w:rPr>
      </w:pPr>
      <w:r w:rsidRPr="00C21D17">
        <w:rPr>
          <w:bCs/>
          <w:color w:val="000000"/>
          <w:lang w:bidi="ru-RU"/>
        </w:rPr>
        <w:t>-Осуществлять контроль взаимодействия всех учащихся класса с учителями-предметниками, владеть текущей ситуацией.</w:t>
      </w:r>
    </w:p>
    <w:p w:rsidR="00C21D17" w:rsidRPr="00C21D17" w:rsidRDefault="00C21D17" w:rsidP="00E704B3">
      <w:pPr>
        <w:pStyle w:val="a3"/>
        <w:numPr>
          <w:ilvl w:val="0"/>
          <w:numId w:val="11"/>
        </w:numPr>
        <w:jc w:val="both"/>
        <w:rPr>
          <w:bCs/>
          <w:color w:val="000000"/>
          <w:lang w:bidi="ru-RU"/>
        </w:rPr>
      </w:pPr>
      <w:r w:rsidRPr="00C21D17">
        <w:rPr>
          <w:bCs/>
          <w:color w:val="000000"/>
          <w:lang w:bidi="ru-RU"/>
        </w:rPr>
        <w:t xml:space="preserve">- Организовать </w:t>
      </w:r>
      <w:proofErr w:type="gramStart"/>
      <w:r w:rsidRPr="00C21D17">
        <w:rPr>
          <w:bCs/>
          <w:color w:val="000000"/>
          <w:lang w:bidi="ru-RU"/>
        </w:rPr>
        <w:t>регулярное</w:t>
      </w:r>
      <w:proofErr w:type="gramEnd"/>
      <w:r w:rsidRPr="00C21D17">
        <w:rPr>
          <w:bCs/>
          <w:color w:val="000000"/>
          <w:lang w:bidi="ru-RU"/>
        </w:rPr>
        <w:t xml:space="preserve"> </w:t>
      </w:r>
      <w:proofErr w:type="spellStart"/>
      <w:r w:rsidRPr="00C21D17">
        <w:rPr>
          <w:bCs/>
          <w:color w:val="000000"/>
          <w:lang w:bidi="ru-RU"/>
        </w:rPr>
        <w:t>видеообщение</w:t>
      </w:r>
      <w:proofErr w:type="spellEnd"/>
      <w:r w:rsidRPr="00C21D17">
        <w:rPr>
          <w:bCs/>
          <w:color w:val="000000"/>
          <w:lang w:bidi="ru-RU"/>
        </w:rPr>
        <w:t xml:space="preserve"> (при наличии технической возможности) с учащимися класса. Продумать тематику этого общения для мотивации учеников, поддержки и формирования учебной самостоятельности. По возможности образовательной организации подключить психолога. </w:t>
      </w:r>
    </w:p>
    <w:p w:rsidR="00FC3133" w:rsidRPr="00F06F76" w:rsidRDefault="00FC3133" w:rsidP="00E704B3">
      <w:pPr>
        <w:autoSpaceDE w:val="0"/>
        <w:autoSpaceDN w:val="0"/>
        <w:adjustRightInd w:val="0"/>
        <w:jc w:val="both"/>
      </w:pPr>
    </w:p>
    <w:p w:rsidR="00FC3133" w:rsidRPr="00E704B3" w:rsidRDefault="00FC3133" w:rsidP="00E704B3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US"/>
        </w:rPr>
      </w:pPr>
      <w:r w:rsidRPr="00F06F76">
        <w:rPr>
          <w:b/>
        </w:rPr>
        <w:t>Организация педагогической деятельности.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Продолжительность рабочего времени педагогов во время дистанционного обучения  определяется исходя из недельной учебной нагрузки в учебный период в соответствии с расписанием уроков.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 xml:space="preserve">Педагоги своевременно осуществляют корректировку календарно-тематического планирования рабочей учебной программы  с целью  обеспечения освоения </w:t>
      </w:r>
      <w:proofErr w:type="gramStart"/>
      <w:r w:rsidRPr="00F06F76">
        <w:t>обучающимися</w:t>
      </w:r>
      <w:proofErr w:type="gramEnd"/>
      <w:r w:rsidRPr="00F06F76"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время. При внесении изменений в календарно-тематическое планирование практическая часть программы остаётся неизменной.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обучающихся, их родителей (законных представителей).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Самостоятельная работа обучающихся во время дистанционного обучения оценивается педагогом через обратную связь в электронном виде, либо через проверочные работы по предмету после окончания карантина (дистанционного обучения).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По темам и заданиям, вызвавшим затруднения обучающихся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FC3133" w:rsidRPr="00F06F76" w:rsidRDefault="00FC3133" w:rsidP="00E704B3">
      <w:pPr>
        <w:autoSpaceDE w:val="0"/>
        <w:autoSpaceDN w:val="0"/>
        <w:adjustRightInd w:val="0"/>
        <w:jc w:val="both"/>
      </w:pPr>
    </w:p>
    <w:p w:rsidR="00FC3133" w:rsidRPr="00F06F76" w:rsidRDefault="00FC3133" w:rsidP="00E704B3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F06F76">
        <w:rPr>
          <w:b/>
        </w:rPr>
        <w:t>Деятельность обучающихся вовремя карантина.</w:t>
      </w:r>
    </w:p>
    <w:p w:rsidR="00FC3133" w:rsidRPr="00F06F76" w:rsidRDefault="00FC3133" w:rsidP="00E704B3">
      <w:pPr>
        <w:autoSpaceDE w:val="0"/>
        <w:autoSpaceDN w:val="0"/>
        <w:adjustRightInd w:val="0"/>
        <w:jc w:val="both"/>
        <w:rPr>
          <w:b/>
        </w:rPr>
      </w:pP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lastRenderedPageBreak/>
        <w:t>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Обучающиеся самостоятельно выполняют задания, изучают указанные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Обучающиеся предоставляют выполненные во время карантина задания в соответствии с требованиями педагогов.</w:t>
      </w:r>
    </w:p>
    <w:p w:rsidR="00FC3133" w:rsidRPr="00F06F76" w:rsidRDefault="00FC3133" w:rsidP="00E704B3">
      <w:pPr>
        <w:pStyle w:val="a3"/>
        <w:autoSpaceDE w:val="0"/>
        <w:autoSpaceDN w:val="0"/>
        <w:adjustRightInd w:val="0"/>
        <w:jc w:val="both"/>
      </w:pPr>
    </w:p>
    <w:p w:rsidR="00FC3133" w:rsidRPr="00E704B3" w:rsidRDefault="00FC3133" w:rsidP="00E704B3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lang w:val="en-US"/>
        </w:rPr>
      </w:pPr>
      <w:r w:rsidRPr="00F06F76">
        <w:rPr>
          <w:b/>
        </w:rPr>
        <w:t xml:space="preserve">Родители </w:t>
      </w:r>
      <w:proofErr w:type="gramStart"/>
      <w:r w:rsidRPr="00F06F76">
        <w:rPr>
          <w:b/>
        </w:rPr>
        <w:t>обучающихся</w:t>
      </w:r>
      <w:proofErr w:type="gramEnd"/>
      <w:r w:rsidRPr="00F06F76">
        <w:rPr>
          <w:b/>
        </w:rPr>
        <w:t xml:space="preserve"> (законные представители)</w:t>
      </w:r>
      <w:r w:rsidRPr="00F06F76">
        <w:rPr>
          <w:b/>
          <w:lang w:val="en-US"/>
        </w:rPr>
        <w:t>:</w:t>
      </w:r>
    </w:p>
    <w:p w:rsidR="00FC3133" w:rsidRPr="00E704B3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F06F76">
        <w:rPr>
          <w:b/>
        </w:rPr>
        <w:t>имеют право:</w:t>
      </w:r>
    </w:p>
    <w:p w:rsidR="00FC3133" w:rsidRPr="00F06F76" w:rsidRDefault="00FC3133" w:rsidP="00E704B3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06F76">
        <w:t>получать от классного руководителя информацию о карантинном режиме в классе (школе) и его сроках через запись в дневниках обучающихся или личное сообщение по домашнему или мобильному телефону, социальные сети и др.;</w:t>
      </w:r>
    </w:p>
    <w:p w:rsidR="00FC3133" w:rsidRPr="00E704B3" w:rsidRDefault="00FC3133" w:rsidP="00E704B3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F06F76">
        <w:t xml:space="preserve"> получать информацию о полученных заданиях и итогах учебной деятельности своих детей во время карантина, в том числе с применением дистанционных технологий.</w:t>
      </w:r>
    </w:p>
    <w:p w:rsidR="00FC3133" w:rsidRPr="00E704B3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F06F76">
        <w:rPr>
          <w:b/>
        </w:rPr>
        <w:t xml:space="preserve"> обязаны:</w:t>
      </w:r>
    </w:p>
    <w:p w:rsidR="00FC3133" w:rsidRPr="00F06F76" w:rsidRDefault="00FC3133" w:rsidP="00E704B3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06F76">
        <w:t>осуществлять контроль выполнения их ребёнком карантинного режима;</w:t>
      </w:r>
    </w:p>
    <w:p w:rsidR="00FC3133" w:rsidRPr="00E704B3" w:rsidRDefault="00FC3133" w:rsidP="00E704B3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</w:pPr>
      <w:r w:rsidRPr="00F06F76"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FC3133" w:rsidRPr="00E704B3" w:rsidRDefault="00FC3133" w:rsidP="00E704B3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US"/>
        </w:rPr>
      </w:pPr>
      <w:r w:rsidRPr="00F06F76">
        <w:rPr>
          <w:b/>
        </w:rPr>
        <w:t xml:space="preserve"> Ведение документации.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spacing w:before="48" w:after="48" w:line="288" w:lineRule="atLeast"/>
        <w:jc w:val="both"/>
      </w:pPr>
      <w:r w:rsidRPr="00F06F76">
        <w:t xml:space="preserve">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spacing w:before="48" w:after="48" w:line="288" w:lineRule="atLeast"/>
        <w:jc w:val="both"/>
      </w:pPr>
      <w:r w:rsidRPr="00F06F76">
        <w:t>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FC3133" w:rsidRPr="00F06F76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r w:rsidRPr="00F06F76">
        <w:t>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FC3133" w:rsidRDefault="00FC3133" w:rsidP="00E704B3">
      <w:pPr>
        <w:pStyle w:val="a3"/>
        <w:numPr>
          <w:ilvl w:val="1"/>
          <w:numId w:val="6"/>
        </w:numPr>
        <w:autoSpaceDE w:val="0"/>
        <w:autoSpaceDN w:val="0"/>
        <w:adjustRightInd w:val="0"/>
        <w:jc w:val="both"/>
      </w:pPr>
      <w:proofErr w:type="gramStart"/>
      <w:r w:rsidRPr="00F06F76"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C21D17" w:rsidRDefault="00C21D17" w:rsidP="00E704B3">
      <w:pPr>
        <w:autoSpaceDE w:val="0"/>
        <w:autoSpaceDN w:val="0"/>
        <w:adjustRightInd w:val="0"/>
        <w:jc w:val="both"/>
      </w:pPr>
    </w:p>
    <w:p w:rsidR="00C21D17" w:rsidRPr="00B3502C" w:rsidRDefault="00C21D17" w:rsidP="00E704B3">
      <w:pPr>
        <w:widowControl w:val="0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VII</w:t>
      </w:r>
      <w:r w:rsidRPr="00B3502C">
        <w:rPr>
          <w:b/>
          <w:bCs/>
          <w:color w:val="000000"/>
          <w:lang w:bidi="ru-RU"/>
        </w:rPr>
        <w:t>. Заключительные положения</w:t>
      </w:r>
    </w:p>
    <w:p w:rsidR="00C21D17" w:rsidRPr="003A24C3" w:rsidRDefault="00C21D17" w:rsidP="00E704B3">
      <w:pPr>
        <w:pStyle w:val="a3"/>
        <w:widowControl w:val="0"/>
        <w:numPr>
          <w:ilvl w:val="1"/>
          <w:numId w:val="20"/>
        </w:numPr>
        <w:ind w:right="20"/>
        <w:jc w:val="both"/>
        <w:rPr>
          <w:color w:val="000000"/>
          <w:spacing w:val="1"/>
          <w:lang w:bidi="ru-RU"/>
        </w:rPr>
      </w:pPr>
      <w:r w:rsidRPr="003A24C3">
        <w:rPr>
          <w:color w:val="000000"/>
          <w:spacing w:val="1"/>
          <w:lang w:bidi="ru-RU"/>
        </w:rPr>
        <w:t xml:space="preserve"> В случае изменения законодательства РФ в области образования и (или) Устава</w:t>
      </w:r>
      <w:r w:rsidRPr="00C21D17">
        <w:rPr>
          <w:color w:val="000000"/>
          <w:spacing w:val="1"/>
          <w:lang w:bidi="ru-RU"/>
        </w:rPr>
        <w:t xml:space="preserve"> </w:t>
      </w:r>
      <w:r>
        <w:rPr>
          <w:color w:val="000000"/>
          <w:spacing w:val="1"/>
          <w:lang w:bidi="ru-RU"/>
        </w:rPr>
        <w:t xml:space="preserve">МАОУ </w:t>
      </w:r>
      <w:proofErr w:type="spellStart"/>
      <w:r>
        <w:rPr>
          <w:color w:val="000000"/>
          <w:spacing w:val="1"/>
          <w:lang w:bidi="ru-RU"/>
        </w:rPr>
        <w:t>Сергеевской</w:t>
      </w:r>
      <w:proofErr w:type="spellEnd"/>
      <w:r>
        <w:rPr>
          <w:color w:val="000000"/>
          <w:spacing w:val="1"/>
          <w:lang w:bidi="ru-RU"/>
        </w:rPr>
        <w:t xml:space="preserve"> СОШ</w:t>
      </w:r>
      <w:r w:rsidRPr="003A24C3">
        <w:rPr>
          <w:color w:val="000000"/>
          <w:spacing w:val="1"/>
          <w:lang w:bidi="ru-RU"/>
        </w:rPr>
        <w:t>, настоящее Положение может быть изменено или дополнено.</w:t>
      </w:r>
    </w:p>
    <w:p w:rsidR="00C21D17" w:rsidRPr="00B3502C" w:rsidRDefault="00C21D17" w:rsidP="00E704B3">
      <w:pPr>
        <w:widowControl w:val="0"/>
        <w:tabs>
          <w:tab w:val="left" w:pos="2606"/>
          <w:tab w:val="left" w:pos="4151"/>
          <w:tab w:val="right" w:pos="9214"/>
        </w:tabs>
        <w:jc w:val="both"/>
        <w:rPr>
          <w:color w:val="000000"/>
          <w:spacing w:val="1"/>
          <w:lang w:bidi="ru-RU"/>
        </w:rPr>
      </w:pPr>
      <w:r>
        <w:rPr>
          <w:color w:val="000000"/>
          <w:spacing w:val="1"/>
          <w:lang w:bidi="ru-RU"/>
        </w:rPr>
        <w:t>9</w:t>
      </w:r>
      <w:r w:rsidRPr="001113AF">
        <w:rPr>
          <w:color w:val="000000"/>
          <w:spacing w:val="1"/>
          <w:lang w:bidi="ru-RU"/>
        </w:rPr>
        <w:t>.2</w:t>
      </w:r>
      <w:r w:rsidRPr="00B3502C">
        <w:rPr>
          <w:color w:val="000000"/>
          <w:spacing w:val="1"/>
          <w:lang w:bidi="ru-RU"/>
        </w:rPr>
        <w:t xml:space="preserve"> Изменения и</w:t>
      </w:r>
      <w:r w:rsidRPr="00B3502C">
        <w:rPr>
          <w:color w:val="000000"/>
          <w:spacing w:val="1"/>
          <w:lang w:bidi="ru-RU"/>
        </w:rPr>
        <w:tab/>
        <w:t>дополнения</w:t>
      </w:r>
      <w:r w:rsidRPr="00B3502C">
        <w:rPr>
          <w:color w:val="000000"/>
          <w:spacing w:val="1"/>
          <w:lang w:bidi="ru-RU"/>
        </w:rPr>
        <w:tab/>
        <w:t>в настоящее</w:t>
      </w:r>
      <w:r>
        <w:rPr>
          <w:color w:val="000000"/>
          <w:spacing w:val="1"/>
          <w:lang w:bidi="ru-RU"/>
        </w:rPr>
        <w:t xml:space="preserve">  Положение</w:t>
      </w:r>
      <w:r>
        <w:rPr>
          <w:color w:val="000000"/>
          <w:spacing w:val="1"/>
          <w:lang w:bidi="ru-RU"/>
        </w:rPr>
        <w:tab/>
        <w:t xml:space="preserve">вносятся по </w:t>
      </w:r>
      <w:r w:rsidRPr="00B3502C">
        <w:rPr>
          <w:color w:val="000000"/>
          <w:spacing w:val="1"/>
          <w:lang w:bidi="ru-RU"/>
        </w:rPr>
        <w:t>решению</w:t>
      </w:r>
    </w:p>
    <w:p w:rsidR="00C21D17" w:rsidRPr="00B3502C" w:rsidRDefault="00C21D17" w:rsidP="00E704B3">
      <w:pPr>
        <w:widowControl w:val="0"/>
        <w:tabs>
          <w:tab w:val="left" w:pos="2606"/>
          <w:tab w:val="right" w:pos="8754"/>
          <w:tab w:val="right" w:pos="9214"/>
        </w:tabs>
        <w:ind w:left="23"/>
        <w:jc w:val="both"/>
        <w:rPr>
          <w:color w:val="000000"/>
          <w:spacing w:val="1"/>
          <w:lang w:bidi="ru-RU"/>
        </w:rPr>
      </w:pPr>
      <w:r w:rsidRPr="00B3502C">
        <w:rPr>
          <w:color w:val="000000"/>
          <w:spacing w:val="1"/>
          <w:lang w:bidi="ru-RU"/>
        </w:rPr>
        <w:t>Педагогического</w:t>
      </w:r>
      <w:r w:rsidRPr="00B3502C">
        <w:rPr>
          <w:color w:val="000000"/>
          <w:spacing w:val="1"/>
          <w:lang w:bidi="ru-RU"/>
        </w:rPr>
        <w:tab/>
        <w:t>совета и утверждаются приказом</w:t>
      </w:r>
      <w:r w:rsidRPr="00B3502C">
        <w:rPr>
          <w:color w:val="000000"/>
          <w:spacing w:val="1"/>
          <w:lang w:bidi="ru-RU"/>
        </w:rPr>
        <w:tab/>
      </w:r>
      <w:r>
        <w:rPr>
          <w:color w:val="000000"/>
          <w:spacing w:val="1"/>
          <w:lang w:bidi="ru-RU"/>
        </w:rPr>
        <w:t xml:space="preserve">директора. </w:t>
      </w:r>
      <w:r w:rsidRPr="00B3502C">
        <w:rPr>
          <w:color w:val="000000"/>
          <w:spacing w:val="1"/>
          <w:lang w:bidi="ru-RU"/>
        </w:rPr>
        <w:t>Проекты</w:t>
      </w:r>
      <w:r>
        <w:rPr>
          <w:color w:val="000000"/>
          <w:spacing w:val="1"/>
          <w:lang w:bidi="ru-RU"/>
        </w:rPr>
        <w:t xml:space="preserve"> </w:t>
      </w:r>
      <w:r w:rsidRPr="00B3502C">
        <w:rPr>
          <w:color w:val="000000"/>
          <w:spacing w:val="1"/>
          <w:lang w:bidi="ru-RU"/>
        </w:rPr>
        <w:t>изменений Положения принимаются педагогическим советом и утверждаются приказом директора.</w:t>
      </w:r>
    </w:p>
    <w:p w:rsidR="00C21D17" w:rsidRPr="001113AF" w:rsidRDefault="00C21D17" w:rsidP="00E704B3">
      <w:pPr>
        <w:pStyle w:val="2"/>
        <w:shd w:val="clear" w:color="auto" w:fill="auto"/>
        <w:spacing w:line="240" w:lineRule="auto"/>
        <w:ind w:right="60"/>
        <w:jc w:val="both"/>
      </w:pPr>
    </w:p>
    <w:p w:rsidR="00C21D17" w:rsidRPr="001113AF" w:rsidRDefault="00C21D17" w:rsidP="00E704B3">
      <w:pPr>
        <w:jc w:val="both"/>
      </w:pPr>
    </w:p>
    <w:p w:rsidR="00C21D17" w:rsidRDefault="00C21D17" w:rsidP="00E704B3">
      <w:pPr>
        <w:autoSpaceDE w:val="0"/>
        <w:autoSpaceDN w:val="0"/>
        <w:adjustRightInd w:val="0"/>
        <w:jc w:val="both"/>
      </w:pPr>
    </w:p>
    <w:p w:rsidR="00C21D17" w:rsidRPr="00F06F76" w:rsidRDefault="00C21D17" w:rsidP="00E704B3">
      <w:pPr>
        <w:autoSpaceDE w:val="0"/>
        <w:autoSpaceDN w:val="0"/>
        <w:adjustRightInd w:val="0"/>
        <w:jc w:val="both"/>
      </w:pPr>
    </w:p>
    <w:p w:rsidR="00FC3133" w:rsidRPr="00F06F76" w:rsidRDefault="00FC3133" w:rsidP="00E704B3">
      <w:pPr>
        <w:ind w:hanging="567"/>
        <w:jc w:val="both"/>
        <w:rPr>
          <w:b/>
        </w:rPr>
      </w:pPr>
      <w:r w:rsidRPr="00F06F76">
        <w:rPr>
          <w:b/>
          <w:lang w:val="en-US"/>
        </w:rPr>
        <w:t>VII</w:t>
      </w:r>
      <w:r w:rsidR="00C21D17">
        <w:rPr>
          <w:b/>
          <w:lang w:val="en-US"/>
        </w:rPr>
        <w:t>I</w:t>
      </w:r>
      <w:r w:rsidRPr="00F06F76">
        <w:rPr>
          <w:b/>
        </w:rPr>
        <w:t xml:space="preserve">. Информация о режиме работы школы в дни организации дистанционного обучения размещается </w:t>
      </w:r>
      <w:proofErr w:type="gramStart"/>
      <w:r w:rsidRPr="00F06F76">
        <w:rPr>
          <w:b/>
        </w:rPr>
        <w:t>на  официальном</w:t>
      </w:r>
      <w:proofErr w:type="gramEnd"/>
      <w:r w:rsidRPr="00F06F76">
        <w:rPr>
          <w:b/>
        </w:rPr>
        <w:t xml:space="preserve"> сайте в разделе «Дистанционное обучение».</w:t>
      </w:r>
    </w:p>
    <w:p w:rsidR="00FC3133" w:rsidRPr="00F06F76" w:rsidRDefault="00FC3133" w:rsidP="00E704B3">
      <w:pPr>
        <w:pStyle w:val="a3"/>
        <w:autoSpaceDE w:val="0"/>
        <w:autoSpaceDN w:val="0"/>
        <w:adjustRightInd w:val="0"/>
        <w:jc w:val="both"/>
      </w:pPr>
    </w:p>
    <w:p w:rsidR="00FC3133" w:rsidRPr="00F06F76" w:rsidRDefault="00FC3133" w:rsidP="00E704B3">
      <w:pPr>
        <w:autoSpaceDE w:val="0"/>
        <w:autoSpaceDN w:val="0"/>
        <w:adjustRightInd w:val="0"/>
        <w:ind w:left="360"/>
        <w:jc w:val="both"/>
      </w:pPr>
    </w:p>
    <w:p w:rsidR="00FC3133" w:rsidRPr="00F06F76" w:rsidRDefault="00FC3133" w:rsidP="00E704B3">
      <w:pPr>
        <w:jc w:val="both"/>
      </w:pPr>
    </w:p>
    <w:p w:rsidR="00FC3133" w:rsidRDefault="00FC3133" w:rsidP="00971E1B">
      <w:pPr>
        <w:jc w:val="center"/>
      </w:pPr>
    </w:p>
    <w:sectPr w:rsidR="00FC3133" w:rsidSect="00B631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686868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8C050FE"/>
    <w:multiLevelType w:val="multilevel"/>
    <w:tmpl w:val="E31AE0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1871CE2"/>
    <w:multiLevelType w:val="multilevel"/>
    <w:tmpl w:val="5C1C1C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181F51"/>
    <w:multiLevelType w:val="hybridMultilevel"/>
    <w:tmpl w:val="F67A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ADA"/>
    <w:multiLevelType w:val="multilevel"/>
    <w:tmpl w:val="45BCAD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179A293B"/>
    <w:multiLevelType w:val="multilevel"/>
    <w:tmpl w:val="D3A88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72A26"/>
    <w:multiLevelType w:val="hybridMultilevel"/>
    <w:tmpl w:val="229C42C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308634E5"/>
    <w:multiLevelType w:val="multilevel"/>
    <w:tmpl w:val="6E12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9F31D8"/>
    <w:multiLevelType w:val="multilevel"/>
    <w:tmpl w:val="CA5E1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9">
    <w:nsid w:val="37806587"/>
    <w:multiLevelType w:val="hybridMultilevel"/>
    <w:tmpl w:val="4DE8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F4436"/>
    <w:multiLevelType w:val="multilevel"/>
    <w:tmpl w:val="1AE41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E034305"/>
    <w:multiLevelType w:val="hybridMultilevel"/>
    <w:tmpl w:val="8F22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E2B07"/>
    <w:multiLevelType w:val="hybridMultilevel"/>
    <w:tmpl w:val="E668A7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7A37CFD"/>
    <w:multiLevelType w:val="hybridMultilevel"/>
    <w:tmpl w:val="75604A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617F2B"/>
    <w:multiLevelType w:val="hybridMultilevel"/>
    <w:tmpl w:val="C0A4E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0E7185"/>
    <w:multiLevelType w:val="multilevel"/>
    <w:tmpl w:val="BC9AE7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16">
    <w:nsid w:val="6BA73D66"/>
    <w:multiLevelType w:val="hybridMultilevel"/>
    <w:tmpl w:val="5948A8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CAB1FA9"/>
    <w:multiLevelType w:val="hybridMultilevel"/>
    <w:tmpl w:val="F042A720"/>
    <w:lvl w:ilvl="0" w:tplc="BCD23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6F31E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/>
      </w:rPr>
    </w:lvl>
    <w:lvl w:ilvl="2" w:tplc="CFF802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906BE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B469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26EE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27ABF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34E84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346B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71093304"/>
    <w:multiLevelType w:val="multilevel"/>
    <w:tmpl w:val="B0F082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64F08CB"/>
    <w:multiLevelType w:val="multilevel"/>
    <w:tmpl w:val="F17CC21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5"/>
  </w:num>
  <w:num w:numId="5">
    <w:abstractNumId w:val="1"/>
  </w:num>
  <w:num w:numId="6">
    <w:abstractNumId w:val="19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16"/>
  </w:num>
  <w:num w:numId="12">
    <w:abstractNumId w:val="11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  <w:num w:numId="18">
    <w:abstractNumId w:val="4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EC"/>
    <w:rsid w:val="00003F87"/>
    <w:rsid w:val="00004841"/>
    <w:rsid w:val="00014FEC"/>
    <w:rsid w:val="0001719D"/>
    <w:rsid w:val="000E224C"/>
    <w:rsid w:val="0016548C"/>
    <w:rsid w:val="0018218B"/>
    <w:rsid w:val="001A6470"/>
    <w:rsid w:val="001B1437"/>
    <w:rsid w:val="00265A30"/>
    <w:rsid w:val="0032656A"/>
    <w:rsid w:val="003518B6"/>
    <w:rsid w:val="00373F5D"/>
    <w:rsid w:val="004C1655"/>
    <w:rsid w:val="004F04B3"/>
    <w:rsid w:val="005B6AD9"/>
    <w:rsid w:val="00637E92"/>
    <w:rsid w:val="007A195F"/>
    <w:rsid w:val="00845C0A"/>
    <w:rsid w:val="008F731E"/>
    <w:rsid w:val="00953020"/>
    <w:rsid w:val="00971E1B"/>
    <w:rsid w:val="00B631C1"/>
    <w:rsid w:val="00C21D17"/>
    <w:rsid w:val="00C71B09"/>
    <w:rsid w:val="00D24C04"/>
    <w:rsid w:val="00D4571E"/>
    <w:rsid w:val="00D563BB"/>
    <w:rsid w:val="00DA415A"/>
    <w:rsid w:val="00E239F7"/>
    <w:rsid w:val="00E704B3"/>
    <w:rsid w:val="00E85785"/>
    <w:rsid w:val="00E92542"/>
    <w:rsid w:val="00F06F76"/>
    <w:rsid w:val="00F36EAB"/>
    <w:rsid w:val="00FC3133"/>
    <w:rsid w:val="00FD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5A"/>
    <w:pPr>
      <w:ind w:left="720"/>
      <w:contextualSpacing/>
    </w:pPr>
  </w:style>
  <w:style w:type="table" w:styleId="a4">
    <w:name w:val="Table Grid"/>
    <w:basedOn w:val="a1"/>
    <w:uiPriority w:val="39"/>
    <w:rsid w:val="00971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C21D17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5"/>
    <w:rsid w:val="00C21D17"/>
    <w:pPr>
      <w:widowControl w:val="0"/>
      <w:shd w:val="clear" w:color="auto" w:fill="FFFFFF"/>
      <w:spacing w:line="480" w:lineRule="exact"/>
    </w:pPr>
    <w:rPr>
      <w:spacing w:val="1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E704B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704B3"/>
    <w:pPr>
      <w:widowControl w:val="0"/>
      <w:shd w:val="clear" w:color="auto" w:fill="FFFFFF"/>
      <w:spacing w:after="240" w:line="475" w:lineRule="exact"/>
      <w:jc w:val="center"/>
      <w:outlineLvl w:val="0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15A"/>
    <w:pPr>
      <w:ind w:left="720"/>
      <w:contextualSpacing/>
    </w:pPr>
  </w:style>
  <w:style w:type="table" w:styleId="a4">
    <w:name w:val="Table Grid"/>
    <w:basedOn w:val="a1"/>
    <w:uiPriority w:val="39"/>
    <w:rsid w:val="0097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21</cp:revision>
  <dcterms:created xsi:type="dcterms:W3CDTF">2020-03-27T04:20:00Z</dcterms:created>
  <dcterms:modified xsi:type="dcterms:W3CDTF">2020-04-02T04:10:00Z</dcterms:modified>
</cp:coreProperties>
</file>