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940" w:rsidRPr="00060AF6" w:rsidRDefault="00325940" w:rsidP="00325940">
      <w:pPr>
        <w:spacing w:line="240" w:lineRule="auto"/>
        <w:jc w:val="center"/>
        <w:rPr>
          <w:b/>
          <w:sz w:val="28"/>
          <w:szCs w:val="28"/>
        </w:rPr>
      </w:pPr>
      <w:r w:rsidRPr="00060AF6">
        <w:rPr>
          <w:b/>
          <w:sz w:val="28"/>
          <w:szCs w:val="28"/>
        </w:rPr>
        <w:t xml:space="preserve">История России </w:t>
      </w:r>
      <w:r>
        <w:rPr>
          <w:b/>
          <w:sz w:val="28"/>
          <w:szCs w:val="28"/>
        </w:rPr>
        <w:t>8</w:t>
      </w:r>
      <w:r w:rsidR="0060540B">
        <w:rPr>
          <w:b/>
          <w:sz w:val="28"/>
          <w:szCs w:val="28"/>
        </w:rPr>
        <w:t xml:space="preserve"> </w:t>
      </w:r>
      <w:r w:rsidRPr="00060AF6">
        <w:rPr>
          <w:b/>
          <w:sz w:val="28"/>
          <w:szCs w:val="28"/>
        </w:rPr>
        <w:t>класс</w:t>
      </w:r>
    </w:p>
    <w:p w:rsidR="00325940" w:rsidRPr="00060AF6" w:rsidRDefault="00325940" w:rsidP="00325940">
      <w:pPr>
        <w:spacing w:line="240" w:lineRule="auto"/>
        <w:jc w:val="center"/>
        <w:rPr>
          <w:b/>
          <w:sz w:val="28"/>
          <w:szCs w:val="28"/>
        </w:rPr>
      </w:pPr>
      <w:proofErr w:type="spellStart"/>
      <w:r w:rsidRPr="00060AF6">
        <w:rPr>
          <w:b/>
          <w:sz w:val="28"/>
          <w:szCs w:val="28"/>
        </w:rPr>
        <w:t>Радаева</w:t>
      </w:r>
      <w:proofErr w:type="spellEnd"/>
      <w:r w:rsidRPr="00060AF6">
        <w:rPr>
          <w:b/>
          <w:sz w:val="28"/>
          <w:szCs w:val="28"/>
        </w:rPr>
        <w:t xml:space="preserve"> Елена Петровна</w:t>
      </w:r>
    </w:p>
    <w:p w:rsidR="00325940" w:rsidRPr="00060AF6" w:rsidRDefault="00325940" w:rsidP="00325940">
      <w:pPr>
        <w:spacing w:line="240" w:lineRule="auto"/>
        <w:jc w:val="center"/>
        <w:rPr>
          <w:b/>
          <w:sz w:val="28"/>
          <w:szCs w:val="28"/>
        </w:rPr>
      </w:pPr>
      <w:r w:rsidRPr="00060AF6">
        <w:rPr>
          <w:b/>
          <w:sz w:val="28"/>
          <w:szCs w:val="28"/>
        </w:rPr>
        <w:t>Апрель 2020</w:t>
      </w:r>
    </w:p>
    <w:tbl>
      <w:tblPr>
        <w:tblStyle w:val="a3"/>
        <w:tblW w:w="11341" w:type="dxa"/>
        <w:tblInd w:w="-318" w:type="dxa"/>
        <w:tblLook w:val="04A0" w:firstRow="1" w:lastRow="0" w:firstColumn="1" w:lastColumn="0" w:noHBand="0" w:noVBand="1"/>
      </w:tblPr>
      <w:tblGrid>
        <w:gridCol w:w="429"/>
        <w:gridCol w:w="1105"/>
        <w:gridCol w:w="2821"/>
        <w:gridCol w:w="2725"/>
        <w:gridCol w:w="4261"/>
      </w:tblGrid>
      <w:tr w:rsidR="00325940" w:rsidRPr="00060AF6" w:rsidTr="00BA3820">
        <w:tc>
          <w:tcPr>
            <w:tcW w:w="1515" w:type="dxa"/>
            <w:gridSpan w:val="2"/>
            <w:shd w:val="clear" w:color="auto" w:fill="EAF1DD" w:themeFill="accent3" w:themeFillTint="33"/>
          </w:tcPr>
          <w:p w:rsidR="00325940" w:rsidRPr="00060AF6" w:rsidRDefault="00325940" w:rsidP="00BA3820">
            <w:pPr>
              <w:rPr>
                <w:b/>
                <w:sz w:val="28"/>
                <w:szCs w:val="28"/>
              </w:rPr>
            </w:pPr>
            <w:r w:rsidRPr="00060AF6">
              <w:rPr>
                <w:b/>
                <w:sz w:val="28"/>
                <w:szCs w:val="28"/>
              </w:rPr>
              <w:t xml:space="preserve">Дата, </w:t>
            </w:r>
          </w:p>
          <w:p w:rsidR="00325940" w:rsidRPr="00060AF6" w:rsidRDefault="00325940" w:rsidP="00BA3820">
            <w:pPr>
              <w:rPr>
                <w:b/>
                <w:sz w:val="28"/>
                <w:szCs w:val="28"/>
              </w:rPr>
            </w:pPr>
            <w:r w:rsidRPr="00060AF6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2826" w:type="dxa"/>
            <w:shd w:val="clear" w:color="auto" w:fill="EAF1DD" w:themeFill="accent3" w:themeFillTint="33"/>
          </w:tcPr>
          <w:p w:rsidR="00325940" w:rsidRPr="00060AF6" w:rsidRDefault="00325940" w:rsidP="00BA3820">
            <w:pPr>
              <w:rPr>
                <w:b/>
                <w:sz w:val="28"/>
                <w:szCs w:val="28"/>
              </w:rPr>
            </w:pPr>
            <w:r w:rsidRPr="00060AF6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2735" w:type="dxa"/>
            <w:shd w:val="clear" w:color="auto" w:fill="EAF1DD" w:themeFill="accent3" w:themeFillTint="33"/>
          </w:tcPr>
          <w:p w:rsidR="00325940" w:rsidRPr="00060AF6" w:rsidRDefault="00325940" w:rsidP="00BA3820">
            <w:pPr>
              <w:rPr>
                <w:b/>
                <w:sz w:val="28"/>
                <w:szCs w:val="28"/>
              </w:rPr>
            </w:pPr>
            <w:r w:rsidRPr="00060AF6">
              <w:rPr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4265" w:type="dxa"/>
            <w:shd w:val="clear" w:color="auto" w:fill="EAF1DD" w:themeFill="accent3" w:themeFillTint="33"/>
          </w:tcPr>
          <w:p w:rsidR="00325940" w:rsidRPr="00060AF6" w:rsidRDefault="00325940" w:rsidP="00BA3820">
            <w:pPr>
              <w:rPr>
                <w:b/>
                <w:sz w:val="28"/>
                <w:szCs w:val="28"/>
              </w:rPr>
            </w:pPr>
            <w:r w:rsidRPr="00060AF6">
              <w:rPr>
                <w:b/>
                <w:sz w:val="28"/>
                <w:szCs w:val="28"/>
              </w:rPr>
              <w:t xml:space="preserve">Телефон учителя (89234289784) </w:t>
            </w:r>
          </w:p>
          <w:p w:rsidR="00325940" w:rsidRPr="00060AF6" w:rsidRDefault="00325940" w:rsidP="00BA3820">
            <w:pPr>
              <w:rPr>
                <w:b/>
                <w:sz w:val="28"/>
                <w:szCs w:val="28"/>
              </w:rPr>
            </w:pPr>
            <w:r w:rsidRPr="00060AF6">
              <w:rPr>
                <w:b/>
                <w:sz w:val="28"/>
                <w:szCs w:val="28"/>
              </w:rPr>
              <w:t>и электронная почта (</w:t>
            </w:r>
            <w:proofErr w:type="spellStart"/>
            <w:r w:rsidRPr="00060AF6">
              <w:rPr>
                <w:b/>
                <w:sz w:val="28"/>
                <w:szCs w:val="28"/>
                <w:lang w:val="en-US"/>
              </w:rPr>
              <w:t>elena</w:t>
            </w:r>
            <w:proofErr w:type="spellEnd"/>
            <w:r w:rsidRPr="00060AF6">
              <w:rPr>
                <w:b/>
                <w:sz w:val="28"/>
                <w:szCs w:val="28"/>
              </w:rPr>
              <w:t>.</w:t>
            </w:r>
            <w:proofErr w:type="spellStart"/>
            <w:r w:rsidRPr="00060AF6">
              <w:rPr>
                <w:b/>
                <w:sz w:val="28"/>
                <w:szCs w:val="28"/>
                <w:lang w:val="en-US"/>
              </w:rPr>
              <w:t>radaeva</w:t>
            </w:r>
            <w:proofErr w:type="spellEnd"/>
            <w:r w:rsidRPr="00060AF6">
              <w:rPr>
                <w:b/>
                <w:sz w:val="28"/>
                <w:szCs w:val="28"/>
              </w:rPr>
              <w:t>.2012@</w:t>
            </w:r>
            <w:r w:rsidRPr="00060AF6">
              <w:rPr>
                <w:b/>
                <w:sz w:val="28"/>
                <w:szCs w:val="28"/>
                <w:lang w:val="en-US"/>
              </w:rPr>
              <w:t>mail</w:t>
            </w:r>
            <w:r w:rsidRPr="00060AF6">
              <w:rPr>
                <w:b/>
                <w:sz w:val="28"/>
                <w:szCs w:val="28"/>
              </w:rPr>
              <w:t>.</w:t>
            </w:r>
            <w:proofErr w:type="spellStart"/>
            <w:r w:rsidRPr="00060AF6">
              <w:rPr>
                <w:b/>
                <w:sz w:val="28"/>
                <w:szCs w:val="28"/>
                <w:lang w:val="en-US"/>
              </w:rPr>
              <w:t>ru</w:t>
            </w:r>
            <w:proofErr w:type="spellEnd"/>
            <w:r w:rsidRPr="00060AF6">
              <w:rPr>
                <w:b/>
                <w:sz w:val="28"/>
                <w:szCs w:val="28"/>
              </w:rPr>
              <w:t>);</w:t>
            </w:r>
          </w:p>
          <w:p w:rsidR="00325940" w:rsidRPr="00060AF6" w:rsidRDefault="00325940" w:rsidP="00BA3820">
            <w:pPr>
              <w:rPr>
                <w:b/>
                <w:sz w:val="28"/>
                <w:szCs w:val="28"/>
              </w:rPr>
            </w:pPr>
          </w:p>
          <w:p w:rsidR="00325940" w:rsidRPr="00060AF6" w:rsidRDefault="00325940" w:rsidP="00BA3820">
            <w:pPr>
              <w:rPr>
                <w:b/>
                <w:i/>
                <w:sz w:val="28"/>
                <w:szCs w:val="28"/>
              </w:rPr>
            </w:pPr>
            <w:r w:rsidRPr="00060AF6">
              <w:rPr>
                <w:b/>
                <w:sz w:val="28"/>
                <w:szCs w:val="28"/>
              </w:rPr>
              <w:t xml:space="preserve"> </w:t>
            </w:r>
            <w:r w:rsidRPr="00060AF6">
              <w:rPr>
                <w:b/>
                <w:i/>
                <w:sz w:val="28"/>
                <w:szCs w:val="28"/>
              </w:rPr>
              <w:t>сроки  сдачи работ указаны ниже, все работы выполняем в тетради по истории</w:t>
            </w:r>
          </w:p>
        </w:tc>
      </w:tr>
      <w:tr w:rsidR="00325940" w:rsidRPr="00060AF6" w:rsidTr="00BA3820">
        <w:tc>
          <w:tcPr>
            <w:tcW w:w="408" w:type="dxa"/>
          </w:tcPr>
          <w:p w:rsidR="00325940" w:rsidRPr="00060AF6" w:rsidRDefault="00325940" w:rsidP="00BA3820">
            <w:pPr>
              <w:jc w:val="right"/>
              <w:rPr>
                <w:sz w:val="28"/>
                <w:szCs w:val="28"/>
              </w:rPr>
            </w:pPr>
            <w:r w:rsidRPr="00060AF6">
              <w:rPr>
                <w:sz w:val="28"/>
                <w:szCs w:val="28"/>
              </w:rPr>
              <w:t>1.</w:t>
            </w:r>
          </w:p>
        </w:tc>
        <w:tc>
          <w:tcPr>
            <w:tcW w:w="1107" w:type="dxa"/>
          </w:tcPr>
          <w:p w:rsidR="00325940" w:rsidRPr="00060AF6" w:rsidRDefault="00325940" w:rsidP="00BA3820">
            <w:pPr>
              <w:jc w:val="right"/>
              <w:rPr>
                <w:sz w:val="28"/>
                <w:szCs w:val="28"/>
              </w:rPr>
            </w:pPr>
            <w:r w:rsidRPr="00060AF6">
              <w:rPr>
                <w:sz w:val="28"/>
                <w:szCs w:val="28"/>
              </w:rPr>
              <w:t>6.04</w:t>
            </w:r>
          </w:p>
        </w:tc>
        <w:tc>
          <w:tcPr>
            <w:tcW w:w="2826" w:type="dxa"/>
          </w:tcPr>
          <w:p w:rsidR="00325940" w:rsidRPr="00060AF6" w:rsidRDefault="0060540B" w:rsidP="00BA3820">
            <w:pPr>
              <w:rPr>
                <w:sz w:val="28"/>
                <w:szCs w:val="28"/>
              </w:rPr>
            </w:pPr>
            <w:r w:rsidRPr="0060540B">
              <w:rPr>
                <w:sz w:val="28"/>
                <w:szCs w:val="28"/>
              </w:rPr>
              <w:t>Эпоха дворцовых переворотов.</w:t>
            </w:r>
          </w:p>
        </w:tc>
        <w:tc>
          <w:tcPr>
            <w:tcW w:w="2735" w:type="dxa"/>
          </w:tcPr>
          <w:p w:rsidR="00325940" w:rsidRPr="00060AF6" w:rsidRDefault="00325940" w:rsidP="00BA3820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§</w:t>
            </w:r>
            <w:r w:rsidRPr="00060AF6">
              <w:rPr>
                <w:sz w:val="28"/>
                <w:szCs w:val="28"/>
              </w:rPr>
              <w:t xml:space="preserve"> 1</w:t>
            </w:r>
            <w:r w:rsidR="0060540B">
              <w:rPr>
                <w:sz w:val="28"/>
                <w:szCs w:val="28"/>
              </w:rPr>
              <w:t>3</w:t>
            </w:r>
            <w:r w:rsidRPr="00060AF6">
              <w:rPr>
                <w:sz w:val="28"/>
                <w:szCs w:val="28"/>
              </w:rPr>
              <w:t xml:space="preserve">, </w:t>
            </w:r>
          </w:p>
          <w:p w:rsidR="00325940" w:rsidRPr="00060AF6" w:rsidRDefault="00325940" w:rsidP="00BA3820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060AF6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060AF6">
              <w:rPr>
                <w:sz w:val="28"/>
                <w:szCs w:val="28"/>
              </w:rPr>
              <w:t xml:space="preserve"> 84-</w:t>
            </w:r>
            <w:r w:rsidR="0060540B">
              <w:rPr>
                <w:sz w:val="28"/>
                <w:szCs w:val="28"/>
              </w:rPr>
              <w:t>86</w:t>
            </w:r>
          </w:p>
          <w:p w:rsidR="00325940" w:rsidRPr="00060AF6" w:rsidRDefault="00325940" w:rsidP="00BA3820">
            <w:pPr>
              <w:rPr>
                <w:sz w:val="28"/>
                <w:szCs w:val="28"/>
              </w:rPr>
            </w:pPr>
          </w:p>
        </w:tc>
        <w:tc>
          <w:tcPr>
            <w:tcW w:w="4265" w:type="dxa"/>
          </w:tcPr>
          <w:p w:rsidR="00325940" w:rsidRPr="00060AF6" w:rsidRDefault="0057174F" w:rsidP="00BA38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</w:tc>
      </w:tr>
      <w:tr w:rsidR="00325940" w:rsidRPr="00060AF6" w:rsidTr="00BA3820">
        <w:tc>
          <w:tcPr>
            <w:tcW w:w="408" w:type="dxa"/>
          </w:tcPr>
          <w:p w:rsidR="00325940" w:rsidRPr="00060AF6" w:rsidRDefault="00325940" w:rsidP="00BA3820">
            <w:pPr>
              <w:jc w:val="right"/>
              <w:rPr>
                <w:sz w:val="28"/>
                <w:szCs w:val="28"/>
              </w:rPr>
            </w:pPr>
            <w:r w:rsidRPr="00060AF6">
              <w:rPr>
                <w:sz w:val="28"/>
                <w:szCs w:val="28"/>
              </w:rPr>
              <w:t>2.</w:t>
            </w:r>
          </w:p>
        </w:tc>
        <w:tc>
          <w:tcPr>
            <w:tcW w:w="1107" w:type="dxa"/>
          </w:tcPr>
          <w:p w:rsidR="00325940" w:rsidRPr="00060AF6" w:rsidRDefault="0060540B" w:rsidP="00BA382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25940" w:rsidRPr="00060AF6">
              <w:rPr>
                <w:sz w:val="28"/>
                <w:szCs w:val="28"/>
              </w:rPr>
              <w:t>.04</w:t>
            </w:r>
          </w:p>
        </w:tc>
        <w:tc>
          <w:tcPr>
            <w:tcW w:w="2826" w:type="dxa"/>
          </w:tcPr>
          <w:p w:rsidR="0060540B" w:rsidRPr="0060540B" w:rsidRDefault="0060540B" w:rsidP="0060540B">
            <w:pPr>
              <w:rPr>
                <w:sz w:val="28"/>
                <w:szCs w:val="28"/>
              </w:rPr>
            </w:pPr>
            <w:r w:rsidRPr="0060540B">
              <w:rPr>
                <w:sz w:val="28"/>
                <w:szCs w:val="28"/>
              </w:rPr>
              <w:t>Эпоха дворцовых переворотов.</w:t>
            </w:r>
          </w:p>
          <w:p w:rsidR="00325940" w:rsidRPr="00060AF6" w:rsidRDefault="00325940" w:rsidP="00BA3820">
            <w:pPr>
              <w:rPr>
                <w:sz w:val="28"/>
                <w:szCs w:val="28"/>
              </w:rPr>
            </w:pPr>
          </w:p>
        </w:tc>
        <w:tc>
          <w:tcPr>
            <w:tcW w:w="2735" w:type="dxa"/>
          </w:tcPr>
          <w:p w:rsidR="00325940" w:rsidRPr="00060AF6" w:rsidRDefault="00325940" w:rsidP="00BA3820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§</w:t>
            </w:r>
            <w:r w:rsidRPr="00060AF6">
              <w:rPr>
                <w:sz w:val="28"/>
                <w:szCs w:val="28"/>
              </w:rPr>
              <w:t xml:space="preserve"> 1</w:t>
            </w:r>
            <w:r w:rsidR="0060540B">
              <w:rPr>
                <w:sz w:val="28"/>
                <w:szCs w:val="28"/>
              </w:rPr>
              <w:t>4</w:t>
            </w:r>
            <w:r w:rsidRPr="00060AF6">
              <w:rPr>
                <w:sz w:val="28"/>
                <w:szCs w:val="28"/>
              </w:rPr>
              <w:t xml:space="preserve">, </w:t>
            </w:r>
          </w:p>
          <w:p w:rsidR="00325940" w:rsidRPr="00060AF6" w:rsidRDefault="00325940" w:rsidP="0060540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060AF6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060AF6">
              <w:rPr>
                <w:sz w:val="28"/>
                <w:szCs w:val="28"/>
              </w:rPr>
              <w:t xml:space="preserve"> </w:t>
            </w:r>
            <w:r w:rsidR="0060540B">
              <w:rPr>
                <w:sz w:val="28"/>
                <w:szCs w:val="28"/>
              </w:rPr>
              <w:t>87-89</w:t>
            </w:r>
          </w:p>
        </w:tc>
        <w:tc>
          <w:tcPr>
            <w:tcW w:w="4265" w:type="dxa"/>
          </w:tcPr>
          <w:p w:rsidR="0060540B" w:rsidRPr="0060540B" w:rsidRDefault="0060540B" w:rsidP="0060540B">
            <w:pPr>
              <w:rPr>
                <w:sz w:val="28"/>
                <w:szCs w:val="28"/>
              </w:rPr>
            </w:pPr>
            <w:r w:rsidRPr="0060540B">
              <w:rPr>
                <w:sz w:val="28"/>
                <w:szCs w:val="28"/>
              </w:rPr>
              <w:t>вопросы и задания для работы с текстом</w:t>
            </w:r>
          </w:p>
          <w:p w:rsidR="00325940" w:rsidRPr="00060AF6" w:rsidRDefault="0060540B" w:rsidP="00BA3820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90, №10(</w:t>
            </w:r>
            <w:proofErr w:type="spellStart"/>
            <w:r>
              <w:rPr>
                <w:sz w:val="28"/>
                <w:szCs w:val="28"/>
              </w:rPr>
              <w:t>пис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325940" w:rsidRPr="00060AF6" w:rsidTr="00BA3820">
        <w:tc>
          <w:tcPr>
            <w:tcW w:w="408" w:type="dxa"/>
          </w:tcPr>
          <w:p w:rsidR="00325940" w:rsidRPr="00060AF6" w:rsidRDefault="00325940" w:rsidP="00BA3820">
            <w:pPr>
              <w:jc w:val="right"/>
              <w:rPr>
                <w:sz w:val="28"/>
                <w:szCs w:val="28"/>
              </w:rPr>
            </w:pPr>
            <w:r w:rsidRPr="00060AF6">
              <w:rPr>
                <w:sz w:val="28"/>
                <w:szCs w:val="28"/>
              </w:rPr>
              <w:t>3.</w:t>
            </w:r>
          </w:p>
        </w:tc>
        <w:tc>
          <w:tcPr>
            <w:tcW w:w="1107" w:type="dxa"/>
          </w:tcPr>
          <w:p w:rsidR="00325940" w:rsidRPr="00060AF6" w:rsidRDefault="00325940" w:rsidP="00BA3820">
            <w:pPr>
              <w:jc w:val="right"/>
              <w:rPr>
                <w:sz w:val="28"/>
                <w:szCs w:val="28"/>
              </w:rPr>
            </w:pPr>
            <w:r w:rsidRPr="00060AF6">
              <w:rPr>
                <w:sz w:val="28"/>
                <w:szCs w:val="28"/>
              </w:rPr>
              <w:t>13.04</w:t>
            </w:r>
          </w:p>
        </w:tc>
        <w:tc>
          <w:tcPr>
            <w:tcW w:w="2826" w:type="dxa"/>
          </w:tcPr>
          <w:p w:rsidR="00325940" w:rsidRPr="00060AF6" w:rsidRDefault="0060540B" w:rsidP="00BA3820">
            <w:pPr>
              <w:rPr>
                <w:sz w:val="28"/>
                <w:szCs w:val="28"/>
              </w:rPr>
            </w:pPr>
            <w:r w:rsidRPr="0060540B">
              <w:rPr>
                <w:sz w:val="28"/>
                <w:szCs w:val="28"/>
              </w:rPr>
              <w:t>Внутренняя политика и экономика России в 1725-1762 гг.</w:t>
            </w:r>
          </w:p>
        </w:tc>
        <w:tc>
          <w:tcPr>
            <w:tcW w:w="2735" w:type="dxa"/>
          </w:tcPr>
          <w:p w:rsidR="00325940" w:rsidRPr="00060AF6" w:rsidRDefault="00325940" w:rsidP="00BA3820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§</w:t>
            </w:r>
            <w:r w:rsidRPr="00060AF6">
              <w:rPr>
                <w:sz w:val="28"/>
                <w:szCs w:val="28"/>
              </w:rPr>
              <w:t xml:space="preserve"> 1</w:t>
            </w:r>
            <w:r w:rsidR="0057174F">
              <w:rPr>
                <w:sz w:val="28"/>
                <w:szCs w:val="28"/>
              </w:rPr>
              <w:t>5</w:t>
            </w:r>
          </w:p>
          <w:p w:rsidR="00325940" w:rsidRPr="00060AF6" w:rsidRDefault="00325940" w:rsidP="0057174F">
            <w:pPr>
              <w:rPr>
                <w:sz w:val="28"/>
                <w:szCs w:val="28"/>
              </w:rPr>
            </w:pPr>
            <w:r w:rsidRPr="00060AF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60AF6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060AF6">
              <w:rPr>
                <w:sz w:val="28"/>
                <w:szCs w:val="28"/>
              </w:rPr>
              <w:t xml:space="preserve"> </w:t>
            </w:r>
            <w:r w:rsidR="0057174F">
              <w:rPr>
                <w:sz w:val="28"/>
                <w:szCs w:val="28"/>
              </w:rPr>
              <w:t>92-97</w:t>
            </w:r>
          </w:p>
        </w:tc>
        <w:tc>
          <w:tcPr>
            <w:tcW w:w="4265" w:type="dxa"/>
          </w:tcPr>
          <w:p w:rsidR="00325940" w:rsidRPr="00060AF6" w:rsidRDefault="00325940" w:rsidP="00BA38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</w:tc>
      </w:tr>
      <w:tr w:rsidR="00325940" w:rsidRPr="00060AF6" w:rsidTr="00BA3820">
        <w:tc>
          <w:tcPr>
            <w:tcW w:w="408" w:type="dxa"/>
          </w:tcPr>
          <w:p w:rsidR="00325940" w:rsidRPr="00060AF6" w:rsidRDefault="00325940" w:rsidP="00BA3820">
            <w:pPr>
              <w:jc w:val="right"/>
              <w:rPr>
                <w:sz w:val="28"/>
                <w:szCs w:val="28"/>
              </w:rPr>
            </w:pPr>
            <w:r w:rsidRPr="00060AF6">
              <w:rPr>
                <w:sz w:val="28"/>
                <w:szCs w:val="28"/>
              </w:rPr>
              <w:t>4.</w:t>
            </w:r>
          </w:p>
        </w:tc>
        <w:tc>
          <w:tcPr>
            <w:tcW w:w="1107" w:type="dxa"/>
          </w:tcPr>
          <w:p w:rsidR="00325940" w:rsidRPr="00060AF6" w:rsidRDefault="00325940" w:rsidP="0060540B">
            <w:pPr>
              <w:jc w:val="right"/>
              <w:rPr>
                <w:sz w:val="28"/>
                <w:szCs w:val="28"/>
              </w:rPr>
            </w:pPr>
            <w:r w:rsidRPr="00060AF6">
              <w:rPr>
                <w:sz w:val="28"/>
                <w:szCs w:val="28"/>
              </w:rPr>
              <w:t>1</w:t>
            </w:r>
            <w:r w:rsidR="0060540B">
              <w:rPr>
                <w:sz w:val="28"/>
                <w:szCs w:val="28"/>
              </w:rPr>
              <w:t>4</w:t>
            </w:r>
            <w:r w:rsidRPr="00060AF6">
              <w:rPr>
                <w:sz w:val="28"/>
                <w:szCs w:val="28"/>
              </w:rPr>
              <w:t>.04</w:t>
            </w:r>
          </w:p>
        </w:tc>
        <w:tc>
          <w:tcPr>
            <w:tcW w:w="2826" w:type="dxa"/>
          </w:tcPr>
          <w:p w:rsidR="00325940" w:rsidRPr="00060AF6" w:rsidRDefault="0060540B" w:rsidP="00BA3820">
            <w:pPr>
              <w:rPr>
                <w:sz w:val="28"/>
                <w:szCs w:val="28"/>
              </w:rPr>
            </w:pPr>
            <w:r w:rsidRPr="0060540B">
              <w:rPr>
                <w:sz w:val="28"/>
                <w:szCs w:val="28"/>
              </w:rPr>
              <w:t>Внешняя политика России в 1725-1762 гг.</w:t>
            </w:r>
          </w:p>
        </w:tc>
        <w:tc>
          <w:tcPr>
            <w:tcW w:w="2735" w:type="dxa"/>
          </w:tcPr>
          <w:p w:rsidR="00325940" w:rsidRPr="00060AF6" w:rsidRDefault="00325940" w:rsidP="00BA3820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§</w:t>
            </w:r>
            <w:r w:rsidRPr="00060AF6">
              <w:rPr>
                <w:sz w:val="28"/>
                <w:szCs w:val="28"/>
              </w:rPr>
              <w:t xml:space="preserve"> 1</w:t>
            </w:r>
            <w:r w:rsidR="0057174F">
              <w:rPr>
                <w:sz w:val="28"/>
                <w:szCs w:val="28"/>
              </w:rPr>
              <w:t>6</w:t>
            </w:r>
            <w:r w:rsidRPr="00060AF6">
              <w:rPr>
                <w:sz w:val="28"/>
                <w:szCs w:val="28"/>
              </w:rPr>
              <w:t>,</w:t>
            </w:r>
          </w:p>
          <w:p w:rsidR="00325940" w:rsidRPr="00060AF6" w:rsidRDefault="00325940" w:rsidP="0057174F">
            <w:pPr>
              <w:rPr>
                <w:sz w:val="28"/>
                <w:szCs w:val="28"/>
              </w:rPr>
            </w:pPr>
            <w:r w:rsidRPr="00060AF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60AF6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060AF6">
              <w:rPr>
                <w:sz w:val="28"/>
                <w:szCs w:val="28"/>
              </w:rPr>
              <w:t xml:space="preserve"> </w:t>
            </w:r>
            <w:r w:rsidR="0057174F">
              <w:rPr>
                <w:sz w:val="28"/>
                <w:szCs w:val="28"/>
              </w:rPr>
              <w:t>9</w:t>
            </w:r>
            <w:r w:rsidRPr="00060AF6">
              <w:rPr>
                <w:sz w:val="28"/>
                <w:szCs w:val="28"/>
              </w:rPr>
              <w:t>8-1</w:t>
            </w:r>
            <w:r w:rsidR="0057174F">
              <w:rPr>
                <w:sz w:val="28"/>
                <w:szCs w:val="28"/>
              </w:rPr>
              <w:t>02</w:t>
            </w:r>
          </w:p>
        </w:tc>
        <w:tc>
          <w:tcPr>
            <w:tcW w:w="4265" w:type="dxa"/>
          </w:tcPr>
          <w:p w:rsidR="0057174F" w:rsidRPr="0060540B" w:rsidRDefault="0057174F" w:rsidP="0057174F">
            <w:pPr>
              <w:rPr>
                <w:sz w:val="28"/>
                <w:szCs w:val="28"/>
              </w:rPr>
            </w:pPr>
            <w:r w:rsidRPr="0060540B">
              <w:rPr>
                <w:sz w:val="28"/>
                <w:szCs w:val="28"/>
              </w:rPr>
              <w:t>вопросы и задания для работы с текстом</w:t>
            </w:r>
          </w:p>
          <w:p w:rsidR="00325940" w:rsidRPr="0057174F" w:rsidRDefault="0057174F" w:rsidP="0057174F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57174F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57174F">
              <w:rPr>
                <w:sz w:val="28"/>
                <w:szCs w:val="28"/>
              </w:rPr>
              <w:t xml:space="preserve"> 103, №1(</w:t>
            </w:r>
            <w:proofErr w:type="spellStart"/>
            <w:r w:rsidRPr="0057174F">
              <w:rPr>
                <w:sz w:val="28"/>
                <w:szCs w:val="28"/>
              </w:rPr>
              <w:t>пис</w:t>
            </w:r>
            <w:proofErr w:type="spellEnd"/>
            <w:r w:rsidRPr="0057174F">
              <w:rPr>
                <w:sz w:val="28"/>
                <w:szCs w:val="28"/>
              </w:rPr>
              <w:t>)</w:t>
            </w:r>
          </w:p>
        </w:tc>
      </w:tr>
      <w:tr w:rsidR="00325940" w:rsidRPr="00060AF6" w:rsidTr="00BA3820">
        <w:tc>
          <w:tcPr>
            <w:tcW w:w="408" w:type="dxa"/>
          </w:tcPr>
          <w:p w:rsidR="00325940" w:rsidRPr="00060AF6" w:rsidRDefault="00325940" w:rsidP="00BA3820">
            <w:pPr>
              <w:rPr>
                <w:sz w:val="28"/>
                <w:szCs w:val="28"/>
              </w:rPr>
            </w:pPr>
            <w:r w:rsidRPr="00060AF6">
              <w:rPr>
                <w:sz w:val="28"/>
                <w:szCs w:val="28"/>
              </w:rPr>
              <w:t>5.</w:t>
            </w:r>
          </w:p>
        </w:tc>
        <w:tc>
          <w:tcPr>
            <w:tcW w:w="1107" w:type="dxa"/>
          </w:tcPr>
          <w:p w:rsidR="00325940" w:rsidRPr="00060AF6" w:rsidRDefault="00325940" w:rsidP="00BA3820">
            <w:pPr>
              <w:jc w:val="right"/>
              <w:rPr>
                <w:sz w:val="28"/>
                <w:szCs w:val="28"/>
              </w:rPr>
            </w:pPr>
            <w:r w:rsidRPr="00060AF6">
              <w:rPr>
                <w:sz w:val="28"/>
                <w:szCs w:val="28"/>
              </w:rPr>
              <w:t>20.04</w:t>
            </w:r>
          </w:p>
        </w:tc>
        <w:tc>
          <w:tcPr>
            <w:tcW w:w="2826" w:type="dxa"/>
          </w:tcPr>
          <w:p w:rsidR="00325940" w:rsidRPr="00060AF6" w:rsidRDefault="0060540B" w:rsidP="00BA3820">
            <w:pPr>
              <w:rPr>
                <w:bCs/>
                <w:sz w:val="28"/>
                <w:szCs w:val="28"/>
              </w:rPr>
            </w:pPr>
            <w:r w:rsidRPr="0060540B">
              <w:rPr>
                <w:bCs/>
                <w:sz w:val="28"/>
                <w:szCs w:val="28"/>
              </w:rPr>
              <w:t>Национальная и религиозная политика в 1725-1762 гг.</w:t>
            </w:r>
          </w:p>
        </w:tc>
        <w:tc>
          <w:tcPr>
            <w:tcW w:w="2735" w:type="dxa"/>
          </w:tcPr>
          <w:p w:rsidR="00325940" w:rsidRPr="00060AF6" w:rsidRDefault="00325940" w:rsidP="0057174F">
            <w:pPr>
              <w:rPr>
                <w:sz w:val="28"/>
                <w:szCs w:val="28"/>
              </w:rPr>
            </w:pPr>
            <w:r w:rsidRPr="00060AF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60AF6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060AF6">
              <w:rPr>
                <w:sz w:val="28"/>
                <w:szCs w:val="28"/>
              </w:rPr>
              <w:t xml:space="preserve"> 1</w:t>
            </w:r>
            <w:r w:rsidR="0057174F">
              <w:rPr>
                <w:sz w:val="28"/>
                <w:szCs w:val="28"/>
              </w:rPr>
              <w:t>05-108</w:t>
            </w:r>
            <w:r w:rsidRPr="00060A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5" w:type="dxa"/>
          </w:tcPr>
          <w:p w:rsidR="00325940" w:rsidRPr="00060AF6" w:rsidRDefault="00325940" w:rsidP="00BA38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</w:tc>
      </w:tr>
      <w:tr w:rsidR="00325940" w:rsidRPr="00060AF6" w:rsidTr="00BA3820">
        <w:tc>
          <w:tcPr>
            <w:tcW w:w="408" w:type="dxa"/>
          </w:tcPr>
          <w:p w:rsidR="00325940" w:rsidRPr="00060AF6" w:rsidRDefault="00325940" w:rsidP="00BA3820">
            <w:pPr>
              <w:jc w:val="right"/>
              <w:rPr>
                <w:sz w:val="28"/>
                <w:szCs w:val="28"/>
              </w:rPr>
            </w:pPr>
            <w:r w:rsidRPr="00060AF6">
              <w:rPr>
                <w:sz w:val="28"/>
                <w:szCs w:val="28"/>
              </w:rPr>
              <w:t>6.</w:t>
            </w:r>
          </w:p>
        </w:tc>
        <w:tc>
          <w:tcPr>
            <w:tcW w:w="1107" w:type="dxa"/>
          </w:tcPr>
          <w:p w:rsidR="00325940" w:rsidRPr="00060AF6" w:rsidRDefault="00325940" w:rsidP="0060540B">
            <w:pPr>
              <w:jc w:val="right"/>
              <w:rPr>
                <w:sz w:val="28"/>
                <w:szCs w:val="28"/>
              </w:rPr>
            </w:pPr>
            <w:r w:rsidRPr="00060AF6">
              <w:rPr>
                <w:sz w:val="28"/>
                <w:szCs w:val="28"/>
              </w:rPr>
              <w:t>2</w:t>
            </w:r>
            <w:r w:rsidR="0060540B">
              <w:rPr>
                <w:sz w:val="28"/>
                <w:szCs w:val="28"/>
              </w:rPr>
              <w:t>1</w:t>
            </w:r>
            <w:r w:rsidRPr="00060AF6">
              <w:rPr>
                <w:sz w:val="28"/>
                <w:szCs w:val="28"/>
              </w:rPr>
              <w:t>.04</w:t>
            </w:r>
          </w:p>
        </w:tc>
        <w:tc>
          <w:tcPr>
            <w:tcW w:w="2826" w:type="dxa"/>
          </w:tcPr>
          <w:p w:rsidR="00325940" w:rsidRPr="00060AF6" w:rsidRDefault="0060540B" w:rsidP="00BA3820">
            <w:pPr>
              <w:rPr>
                <w:sz w:val="28"/>
                <w:szCs w:val="28"/>
              </w:rPr>
            </w:pPr>
            <w:r w:rsidRPr="0057174F">
              <w:rPr>
                <w:sz w:val="28"/>
                <w:szCs w:val="28"/>
              </w:rPr>
              <w:t xml:space="preserve">Контрольная работа по теме «Россия при наследниках Петра </w:t>
            </w:r>
            <w:r w:rsidRPr="0057174F">
              <w:rPr>
                <w:sz w:val="28"/>
                <w:szCs w:val="28"/>
                <w:lang w:val="en-US"/>
              </w:rPr>
              <w:t>I</w:t>
            </w:r>
            <w:r w:rsidRPr="0057174F">
              <w:rPr>
                <w:sz w:val="28"/>
                <w:szCs w:val="28"/>
              </w:rPr>
              <w:t>: эпоха дворцовых переворотов».</w:t>
            </w:r>
          </w:p>
        </w:tc>
        <w:tc>
          <w:tcPr>
            <w:tcW w:w="2735" w:type="dxa"/>
          </w:tcPr>
          <w:p w:rsidR="00325940" w:rsidRPr="00060AF6" w:rsidRDefault="0057174F" w:rsidP="00BA38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4265" w:type="dxa"/>
          </w:tcPr>
          <w:p w:rsidR="00325940" w:rsidRPr="00060AF6" w:rsidRDefault="0057174F" w:rsidP="00BA3820">
            <w:pPr>
              <w:rPr>
                <w:sz w:val="28"/>
                <w:szCs w:val="28"/>
              </w:rPr>
            </w:pPr>
            <w:r w:rsidRPr="0057174F">
              <w:rPr>
                <w:sz w:val="28"/>
                <w:szCs w:val="28"/>
              </w:rPr>
              <w:t>Смотри в приложении, ответы записываем в тетрадь.</w:t>
            </w:r>
          </w:p>
        </w:tc>
      </w:tr>
      <w:tr w:rsidR="00325940" w:rsidRPr="00060AF6" w:rsidTr="00BA3820">
        <w:tc>
          <w:tcPr>
            <w:tcW w:w="408" w:type="dxa"/>
          </w:tcPr>
          <w:p w:rsidR="00325940" w:rsidRPr="00060AF6" w:rsidRDefault="00325940" w:rsidP="00BA3820">
            <w:pPr>
              <w:jc w:val="right"/>
              <w:rPr>
                <w:sz w:val="28"/>
                <w:szCs w:val="28"/>
              </w:rPr>
            </w:pPr>
            <w:r w:rsidRPr="00060AF6">
              <w:rPr>
                <w:sz w:val="28"/>
                <w:szCs w:val="28"/>
              </w:rPr>
              <w:t>7.</w:t>
            </w:r>
          </w:p>
        </w:tc>
        <w:tc>
          <w:tcPr>
            <w:tcW w:w="1107" w:type="dxa"/>
          </w:tcPr>
          <w:p w:rsidR="00325940" w:rsidRPr="00060AF6" w:rsidRDefault="00325940" w:rsidP="00BA3820">
            <w:pPr>
              <w:jc w:val="right"/>
              <w:rPr>
                <w:sz w:val="28"/>
                <w:szCs w:val="28"/>
              </w:rPr>
            </w:pPr>
            <w:r w:rsidRPr="00060AF6">
              <w:rPr>
                <w:sz w:val="28"/>
                <w:szCs w:val="28"/>
              </w:rPr>
              <w:t>27.04</w:t>
            </w:r>
          </w:p>
          <w:p w:rsidR="00325940" w:rsidRPr="00060AF6" w:rsidRDefault="00325940" w:rsidP="00BA3820">
            <w:pPr>
              <w:jc w:val="right"/>
              <w:rPr>
                <w:sz w:val="28"/>
                <w:szCs w:val="28"/>
              </w:rPr>
            </w:pPr>
          </w:p>
          <w:p w:rsidR="00325940" w:rsidRPr="00060AF6" w:rsidRDefault="00325940" w:rsidP="00BA3820">
            <w:pPr>
              <w:rPr>
                <w:sz w:val="28"/>
                <w:szCs w:val="28"/>
              </w:rPr>
            </w:pPr>
          </w:p>
        </w:tc>
        <w:tc>
          <w:tcPr>
            <w:tcW w:w="2826" w:type="dxa"/>
          </w:tcPr>
          <w:p w:rsidR="0057174F" w:rsidRPr="0057174F" w:rsidRDefault="0057174F" w:rsidP="0060540B">
            <w:pPr>
              <w:rPr>
                <w:b/>
                <w:sz w:val="28"/>
                <w:szCs w:val="28"/>
              </w:rPr>
            </w:pPr>
            <w:r w:rsidRPr="0057174F">
              <w:rPr>
                <w:b/>
                <w:sz w:val="28"/>
                <w:szCs w:val="28"/>
              </w:rPr>
              <w:t>Часть 2</w:t>
            </w:r>
          </w:p>
          <w:p w:rsidR="00325940" w:rsidRPr="00060AF6" w:rsidRDefault="0060540B" w:rsidP="00BA3820">
            <w:pPr>
              <w:rPr>
                <w:sz w:val="28"/>
                <w:szCs w:val="28"/>
              </w:rPr>
            </w:pPr>
            <w:r w:rsidRPr="0060540B">
              <w:rPr>
                <w:sz w:val="28"/>
                <w:szCs w:val="28"/>
              </w:rPr>
              <w:t>Россия в системе международных отношений.</w:t>
            </w:r>
          </w:p>
        </w:tc>
        <w:tc>
          <w:tcPr>
            <w:tcW w:w="2735" w:type="dxa"/>
          </w:tcPr>
          <w:p w:rsidR="00325940" w:rsidRPr="00060AF6" w:rsidRDefault="00325940" w:rsidP="00BA3820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§</w:t>
            </w:r>
            <w:r w:rsidRPr="00060AF6">
              <w:rPr>
                <w:sz w:val="28"/>
                <w:szCs w:val="28"/>
              </w:rPr>
              <w:t xml:space="preserve"> 1</w:t>
            </w:r>
            <w:r w:rsidR="0057174F">
              <w:rPr>
                <w:sz w:val="28"/>
                <w:szCs w:val="28"/>
              </w:rPr>
              <w:t>7</w:t>
            </w:r>
            <w:r w:rsidRPr="00060AF6">
              <w:rPr>
                <w:sz w:val="28"/>
                <w:szCs w:val="28"/>
              </w:rPr>
              <w:t>,</w:t>
            </w:r>
          </w:p>
          <w:p w:rsidR="00325940" w:rsidRPr="00060AF6" w:rsidRDefault="00325940" w:rsidP="0057174F">
            <w:pPr>
              <w:rPr>
                <w:sz w:val="28"/>
                <w:szCs w:val="28"/>
              </w:rPr>
            </w:pPr>
            <w:r w:rsidRPr="00060AF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60AF6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060AF6">
              <w:rPr>
                <w:sz w:val="28"/>
                <w:szCs w:val="28"/>
              </w:rPr>
              <w:t xml:space="preserve"> </w:t>
            </w:r>
            <w:r w:rsidR="0057174F">
              <w:rPr>
                <w:sz w:val="28"/>
                <w:szCs w:val="28"/>
              </w:rPr>
              <w:t>4-8</w:t>
            </w:r>
            <w:r w:rsidRPr="00060A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5" w:type="dxa"/>
          </w:tcPr>
          <w:p w:rsidR="00325940" w:rsidRPr="00060AF6" w:rsidRDefault="0057174F" w:rsidP="00BA38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</w:tc>
      </w:tr>
      <w:tr w:rsidR="00325940" w:rsidRPr="00060AF6" w:rsidTr="00BA3820">
        <w:tc>
          <w:tcPr>
            <w:tcW w:w="408" w:type="dxa"/>
          </w:tcPr>
          <w:p w:rsidR="00325940" w:rsidRPr="00060AF6" w:rsidRDefault="00325940" w:rsidP="00BA3820">
            <w:pPr>
              <w:jc w:val="right"/>
              <w:rPr>
                <w:sz w:val="28"/>
                <w:szCs w:val="28"/>
              </w:rPr>
            </w:pPr>
            <w:r w:rsidRPr="00060AF6">
              <w:rPr>
                <w:sz w:val="28"/>
                <w:szCs w:val="28"/>
              </w:rPr>
              <w:t>8.</w:t>
            </w:r>
          </w:p>
        </w:tc>
        <w:tc>
          <w:tcPr>
            <w:tcW w:w="1107" w:type="dxa"/>
          </w:tcPr>
          <w:p w:rsidR="00325940" w:rsidRPr="00060AF6" w:rsidRDefault="00325940" w:rsidP="0060540B">
            <w:pPr>
              <w:jc w:val="right"/>
              <w:rPr>
                <w:sz w:val="28"/>
                <w:szCs w:val="28"/>
              </w:rPr>
            </w:pPr>
            <w:r w:rsidRPr="00060AF6">
              <w:rPr>
                <w:sz w:val="28"/>
                <w:szCs w:val="28"/>
              </w:rPr>
              <w:t>2</w:t>
            </w:r>
            <w:r w:rsidR="0060540B">
              <w:rPr>
                <w:sz w:val="28"/>
                <w:szCs w:val="28"/>
              </w:rPr>
              <w:t>8</w:t>
            </w:r>
            <w:r w:rsidRPr="00060AF6">
              <w:rPr>
                <w:sz w:val="28"/>
                <w:szCs w:val="28"/>
              </w:rPr>
              <w:t>.04</w:t>
            </w:r>
          </w:p>
        </w:tc>
        <w:tc>
          <w:tcPr>
            <w:tcW w:w="2826" w:type="dxa"/>
          </w:tcPr>
          <w:p w:rsidR="0060540B" w:rsidRPr="0060540B" w:rsidRDefault="0060540B" w:rsidP="0060540B">
            <w:pPr>
              <w:rPr>
                <w:sz w:val="28"/>
                <w:szCs w:val="28"/>
              </w:rPr>
            </w:pPr>
            <w:r w:rsidRPr="0060540B">
              <w:rPr>
                <w:sz w:val="28"/>
                <w:szCs w:val="28"/>
              </w:rPr>
              <w:t xml:space="preserve">Внутренняя политика Екатерины </w:t>
            </w:r>
            <w:r w:rsidRPr="0060540B">
              <w:rPr>
                <w:sz w:val="28"/>
                <w:szCs w:val="28"/>
                <w:lang w:val="en-US"/>
              </w:rPr>
              <w:t>II</w:t>
            </w:r>
            <w:r w:rsidRPr="0060540B">
              <w:rPr>
                <w:sz w:val="28"/>
                <w:szCs w:val="28"/>
              </w:rPr>
              <w:t>.</w:t>
            </w:r>
          </w:p>
          <w:p w:rsidR="00325940" w:rsidRPr="00060AF6" w:rsidRDefault="00325940" w:rsidP="00BA3820">
            <w:pPr>
              <w:rPr>
                <w:sz w:val="28"/>
                <w:szCs w:val="28"/>
              </w:rPr>
            </w:pPr>
          </w:p>
        </w:tc>
        <w:tc>
          <w:tcPr>
            <w:tcW w:w="2735" w:type="dxa"/>
          </w:tcPr>
          <w:p w:rsidR="00325940" w:rsidRPr="00060AF6" w:rsidRDefault="00325940" w:rsidP="00BA3820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§</w:t>
            </w:r>
            <w:r w:rsidRPr="00060AF6">
              <w:rPr>
                <w:sz w:val="28"/>
                <w:szCs w:val="28"/>
              </w:rPr>
              <w:t xml:space="preserve"> 1</w:t>
            </w:r>
            <w:r w:rsidR="0057174F">
              <w:rPr>
                <w:sz w:val="28"/>
                <w:szCs w:val="28"/>
              </w:rPr>
              <w:t>8</w:t>
            </w:r>
            <w:r w:rsidRPr="00060AF6">
              <w:rPr>
                <w:sz w:val="28"/>
                <w:szCs w:val="28"/>
              </w:rPr>
              <w:t>,</w:t>
            </w:r>
          </w:p>
          <w:p w:rsidR="00325940" w:rsidRPr="00060AF6" w:rsidRDefault="00325940" w:rsidP="0057174F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060AF6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060AF6">
              <w:rPr>
                <w:sz w:val="28"/>
                <w:szCs w:val="28"/>
              </w:rPr>
              <w:t xml:space="preserve"> 9-</w:t>
            </w:r>
            <w:r w:rsidR="0057174F">
              <w:rPr>
                <w:sz w:val="28"/>
                <w:szCs w:val="28"/>
              </w:rPr>
              <w:t>1</w:t>
            </w:r>
            <w:r w:rsidRPr="00060AF6">
              <w:rPr>
                <w:sz w:val="28"/>
                <w:szCs w:val="28"/>
              </w:rPr>
              <w:t>4</w:t>
            </w:r>
          </w:p>
        </w:tc>
        <w:tc>
          <w:tcPr>
            <w:tcW w:w="4265" w:type="dxa"/>
          </w:tcPr>
          <w:p w:rsidR="00325940" w:rsidRDefault="0057174F" w:rsidP="00BA3820">
            <w:pPr>
              <w:rPr>
                <w:sz w:val="28"/>
                <w:szCs w:val="28"/>
              </w:rPr>
            </w:pPr>
            <w:r w:rsidRPr="00060AF6">
              <w:rPr>
                <w:sz w:val="28"/>
                <w:szCs w:val="28"/>
              </w:rPr>
              <w:t>думаем, сравниваем, размышляем</w:t>
            </w:r>
          </w:p>
          <w:p w:rsidR="0057174F" w:rsidRPr="00060AF6" w:rsidRDefault="0057174F" w:rsidP="00BA3820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15, №2 и №4(</w:t>
            </w:r>
            <w:proofErr w:type="spellStart"/>
            <w:r>
              <w:rPr>
                <w:sz w:val="28"/>
                <w:szCs w:val="28"/>
              </w:rPr>
              <w:t>пис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325940" w:rsidRPr="00060AF6" w:rsidRDefault="00325940" w:rsidP="00BA3820">
            <w:pPr>
              <w:rPr>
                <w:b/>
                <w:sz w:val="28"/>
                <w:szCs w:val="28"/>
              </w:rPr>
            </w:pPr>
            <w:r w:rsidRPr="00060AF6">
              <w:rPr>
                <w:b/>
                <w:sz w:val="28"/>
                <w:szCs w:val="28"/>
              </w:rPr>
              <w:t>Работы сдать 30 апреля</w:t>
            </w:r>
          </w:p>
        </w:tc>
      </w:tr>
    </w:tbl>
    <w:p w:rsidR="00325940" w:rsidRPr="00060AF6" w:rsidRDefault="00325940" w:rsidP="00325940">
      <w:pPr>
        <w:spacing w:line="240" w:lineRule="auto"/>
        <w:rPr>
          <w:sz w:val="28"/>
          <w:szCs w:val="28"/>
        </w:rPr>
      </w:pPr>
    </w:p>
    <w:p w:rsidR="00325940" w:rsidRPr="00060AF6" w:rsidRDefault="00325940" w:rsidP="00325940">
      <w:pPr>
        <w:rPr>
          <w:sz w:val="28"/>
          <w:szCs w:val="28"/>
        </w:rPr>
      </w:pPr>
    </w:p>
    <w:p w:rsidR="00AA30F3" w:rsidRPr="00CA6E01" w:rsidRDefault="0057174F" w:rsidP="006164B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A6E01">
        <w:rPr>
          <w:rFonts w:ascii="Times New Roman" w:hAnsi="Times New Roman" w:cs="Times New Roman"/>
          <w:b/>
        </w:rPr>
        <w:lastRenderedPageBreak/>
        <w:t>Приложение</w:t>
      </w:r>
    </w:p>
    <w:p w:rsidR="006164BB" w:rsidRPr="00CA6E01" w:rsidRDefault="006164BB" w:rsidP="006164B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A6E01">
        <w:rPr>
          <w:rFonts w:ascii="Times New Roman" w:hAnsi="Times New Roman" w:cs="Times New Roman"/>
          <w:b/>
        </w:rPr>
        <w:t xml:space="preserve">Контрольная работа по теме «Россия при наследниках Петра </w:t>
      </w:r>
      <w:r w:rsidRPr="00CA6E01">
        <w:rPr>
          <w:rFonts w:ascii="Times New Roman" w:hAnsi="Times New Roman" w:cs="Times New Roman"/>
          <w:b/>
          <w:lang w:val="en-US"/>
        </w:rPr>
        <w:t>I</w:t>
      </w:r>
      <w:r w:rsidRPr="00CA6E01">
        <w:rPr>
          <w:rFonts w:ascii="Times New Roman" w:hAnsi="Times New Roman" w:cs="Times New Roman"/>
          <w:b/>
        </w:rPr>
        <w:t>: эпоха дворцовых переворотов».</w:t>
      </w:r>
    </w:p>
    <w:p w:rsidR="00921ED0" w:rsidRPr="00CA6E01" w:rsidRDefault="00921ED0" w:rsidP="006164B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</w:rPr>
      </w:pPr>
      <w:r w:rsidRPr="00CA6E01">
        <w:rPr>
          <w:rFonts w:ascii="Times New Roman" w:hAnsi="Times New Roman" w:cs="Times New Roman"/>
          <w:b/>
        </w:rPr>
        <w:t>Что относится  к причинам  дворцовых переворотов в XVIII в.?</w:t>
      </w:r>
    </w:p>
    <w:p w:rsidR="00921ED0" w:rsidRPr="00CA6E01" w:rsidRDefault="00921ED0" w:rsidP="006164BB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CA6E01">
        <w:rPr>
          <w:rFonts w:ascii="Times New Roman" w:hAnsi="Times New Roman" w:cs="Times New Roman"/>
        </w:rPr>
        <w:t>стремление казачества получить дворянские привилегии</w:t>
      </w:r>
    </w:p>
    <w:p w:rsidR="00921ED0" w:rsidRPr="00CA6E01" w:rsidRDefault="00921ED0" w:rsidP="006164BB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CA6E01">
        <w:rPr>
          <w:rFonts w:ascii="Times New Roman" w:hAnsi="Times New Roman" w:cs="Times New Roman"/>
        </w:rPr>
        <w:t>распространение клеветы против правящей династии</w:t>
      </w:r>
    </w:p>
    <w:p w:rsidR="00921ED0" w:rsidRPr="00CA6E01" w:rsidRDefault="00921ED0" w:rsidP="006164BB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CA6E01">
        <w:rPr>
          <w:rFonts w:ascii="Times New Roman" w:hAnsi="Times New Roman" w:cs="Times New Roman"/>
        </w:rPr>
        <w:t>изменение порядка наследования престола, принятое Петром I</w:t>
      </w:r>
    </w:p>
    <w:p w:rsidR="00921ED0" w:rsidRPr="00CA6E01" w:rsidRDefault="00921ED0" w:rsidP="006164BB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CA6E01">
        <w:rPr>
          <w:rFonts w:ascii="Times New Roman" w:hAnsi="Times New Roman" w:cs="Times New Roman"/>
        </w:rPr>
        <w:t>военные неудачи России</w:t>
      </w:r>
    </w:p>
    <w:p w:rsidR="00921ED0" w:rsidRPr="00CA6E01" w:rsidRDefault="00921ED0" w:rsidP="006164BB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</w:rPr>
      </w:pPr>
      <w:r w:rsidRPr="00CA6E01">
        <w:rPr>
          <w:rFonts w:ascii="Times New Roman" w:hAnsi="Times New Roman" w:cs="Times New Roman"/>
          <w:b/>
        </w:rPr>
        <w:t>Расположите имена правителей Российской империи в хронологической последовательности:</w:t>
      </w:r>
    </w:p>
    <w:p w:rsidR="00921ED0" w:rsidRPr="00CA6E01" w:rsidRDefault="00921ED0" w:rsidP="006164BB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CA6E01">
        <w:rPr>
          <w:rFonts w:ascii="Times New Roman" w:hAnsi="Times New Roman" w:cs="Times New Roman"/>
        </w:rPr>
        <w:t>Петр III</w:t>
      </w:r>
    </w:p>
    <w:p w:rsidR="00921ED0" w:rsidRPr="00CA6E01" w:rsidRDefault="00921ED0" w:rsidP="006164BB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CA6E01">
        <w:rPr>
          <w:rFonts w:ascii="Times New Roman" w:hAnsi="Times New Roman" w:cs="Times New Roman"/>
        </w:rPr>
        <w:t>Анн</w:t>
      </w:r>
      <w:proofErr w:type="gramStart"/>
      <w:r w:rsidRPr="00CA6E01">
        <w:rPr>
          <w:rFonts w:ascii="Times New Roman" w:hAnsi="Times New Roman" w:cs="Times New Roman"/>
        </w:rPr>
        <w:t>а Иоа</w:t>
      </w:r>
      <w:proofErr w:type="gramEnd"/>
      <w:r w:rsidRPr="00CA6E01">
        <w:rPr>
          <w:rFonts w:ascii="Times New Roman" w:hAnsi="Times New Roman" w:cs="Times New Roman"/>
        </w:rPr>
        <w:t>нновна</w:t>
      </w:r>
    </w:p>
    <w:p w:rsidR="00921ED0" w:rsidRPr="00CA6E01" w:rsidRDefault="00921ED0" w:rsidP="006164BB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CA6E01">
        <w:rPr>
          <w:rFonts w:ascii="Times New Roman" w:hAnsi="Times New Roman" w:cs="Times New Roman"/>
        </w:rPr>
        <w:t>Елизавета Петровна</w:t>
      </w:r>
    </w:p>
    <w:p w:rsidR="00921ED0" w:rsidRPr="00CA6E01" w:rsidRDefault="00921ED0" w:rsidP="006164BB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CA6E01">
        <w:rPr>
          <w:rFonts w:ascii="Times New Roman" w:hAnsi="Times New Roman" w:cs="Times New Roman"/>
        </w:rPr>
        <w:t>Иван Антонович</w:t>
      </w:r>
    </w:p>
    <w:p w:rsidR="006164BB" w:rsidRPr="00CA6E01" w:rsidRDefault="006164BB" w:rsidP="006164BB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</w:rPr>
      </w:pPr>
      <w:r w:rsidRPr="00CA6E01">
        <w:rPr>
          <w:rFonts w:ascii="Times New Roman" w:hAnsi="Times New Roman" w:cs="Times New Roman"/>
          <w:b/>
        </w:rPr>
        <w:t>Дополните предложения:</w:t>
      </w:r>
    </w:p>
    <w:p w:rsidR="00921ED0" w:rsidRPr="00CA6E01" w:rsidRDefault="00921ED0" w:rsidP="006164BB">
      <w:pPr>
        <w:pStyle w:val="a4"/>
        <w:numPr>
          <w:ilvl w:val="0"/>
          <w:numId w:val="20"/>
        </w:numPr>
        <w:spacing w:line="240" w:lineRule="auto"/>
        <w:rPr>
          <w:rFonts w:ascii="Times New Roman" w:hAnsi="Times New Roman" w:cs="Times New Roman"/>
        </w:rPr>
      </w:pPr>
      <w:r w:rsidRPr="00CA6E01">
        <w:rPr>
          <w:rFonts w:ascii="Times New Roman" w:hAnsi="Times New Roman" w:cs="Times New Roman"/>
        </w:rPr>
        <w:t>В 1757-1762 гг. Россия приняла участие в ___________ войне.</w:t>
      </w:r>
    </w:p>
    <w:p w:rsidR="00921ED0" w:rsidRPr="00CA6E01" w:rsidRDefault="00921ED0" w:rsidP="006164BB">
      <w:pPr>
        <w:numPr>
          <w:ilvl w:val="0"/>
          <w:numId w:val="20"/>
        </w:numPr>
        <w:tabs>
          <w:tab w:val="num" w:pos="720"/>
        </w:tabs>
        <w:spacing w:line="240" w:lineRule="auto"/>
        <w:rPr>
          <w:rFonts w:ascii="Times New Roman" w:hAnsi="Times New Roman" w:cs="Times New Roman"/>
        </w:rPr>
      </w:pPr>
      <w:r w:rsidRPr="00CA6E01">
        <w:rPr>
          <w:rFonts w:ascii="Times New Roman" w:hAnsi="Times New Roman" w:cs="Times New Roman"/>
        </w:rPr>
        <w:t>Императрица _____________ отменила указ Петра I  о ___________</w:t>
      </w:r>
      <w:proofErr w:type="gramStart"/>
      <w:r w:rsidRPr="00CA6E01">
        <w:rPr>
          <w:rFonts w:ascii="Times New Roman" w:hAnsi="Times New Roman" w:cs="Times New Roman"/>
        </w:rPr>
        <w:t xml:space="preserve"> .</w:t>
      </w:r>
      <w:proofErr w:type="gramEnd"/>
    </w:p>
    <w:p w:rsidR="00921ED0" w:rsidRPr="00CA6E01" w:rsidRDefault="00921ED0" w:rsidP="00CA6E01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</w:rPr>
      </w:pPr>
      <w:r w:rsidRPr="00CA6E01">
        <w:rPr>
          <w:rFonts w:ascii="Times New Roman" w:hAnsi="Times New Roman" w:cs="Times New Roman"/>
          <w:b/>
        </w:rPr>
        <w:t>В чем проявилось усиление позиций дворянства (не менее 3-х положений)?</w:t>
      </w:r>
    </w:p>
    <w:p w:rsidR="00921ED0" w:rsidRPr="00CA6E01" w:rsidRDefault="00921ED0" w:rsidP="00CA6E01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</w:rPr>
      </w:pPr>
      <w:r w:rsidRPr="00CA6E01">
        <w:rPr>
          <w:rFonts w:ascii="Times New Roman" w:hAnsi="Times New Roman" w:cs="Times New Roman"/>
          <w:b/>
        </w:rPr>
        <w:t>Установите соответствие между элементами левого и правого столбиков. Одному элементу левого столбика соответствует один элемент правого.</w:t>
      </w:r>
    </w:p>
    <w:tbl>
      <w:tblPr>
        <w:tblW w:w="9577" w:type="dxa"/>
        <w:tblInd w:w="6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7"/>
        <w:gridCol w:w="5730"/>
      </w:tblGrid>
      <w:tr w:rsidR="00921ED0" w:rsidRPr="00CA6E01" w:rsidTr="00CA6E01">
        <w:tc>
          <w:tcPr>
            <w:tcW w:w="3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CA6E01" w:rsidRDefault="00921ED0" w:rsidP="006164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A6E01">
              <w:rPr>
                <w:rFonts w:ascii="Times New Roman" w:hAnsi="Times New Roman" w:cs="Times New Roman"/>
              </w:rPr>
              <w:t>Правитель</w:t>
            </w:r>
          </w:p>
        </w:tc>
        <w:tc>
          <w:tcPr>
            <w:tcW w:w="5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CA6E01" w:rsidRDefault="00921ED0" w:rsidP="006164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A6E01">
              <w:rPr>
                <w:rFonts w:ascii="Times New Roman" w:hAnsi="Times New Roman" w:cs="Times New Roman"/>
              </w:rPr>
              <w:t>Событие</w:t>
            </w:r>
          </w:p>
        </w:tc>
      </w:tr>
      <w:tr w:rsidR="00921ED0" w:rsidRPr="00CA6E01" w:rsidTr="00CA6E01">
        <w:tc>
          <w:tcPr>
            <w:tcW w:w="3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D0" w:rsidRPr="00CA6E01" w:rsidRDefault="00921ED0" w:rsidP="006164BB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CA6E01">
              <w:rPr>
                <w:rFonts w:ascii="Times New Roman" w:hAnsi="Times New Roman" w:cs="Times New Roman"/>
              </w:rPr>
              <w:t>Екатерина I</w:t>
            </w:r>
          </w:p>
          <w:p w:rsidR="00921ED0" w:rsidRPr="00CA6E01" w:rsidRDefault="00921ED0" w:rsidP="006164BB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CA6E01">
              <w:rPr>
                <w:rFonts w:ascii="Times New Roman" w:hAnsi="Times New Roman" w:cs="Times New Roman"/>
              </w:rPr>
              <w:t>Петр III</w:t>
            </w:r>
          </w:p>
          <w:p w:rsidR="00921ED0" w:rsidRPr="00CA6E01" w:rsidRDefault="00921ED0" w:rsidP="006164BB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CA6E01">
              <w:rPr>
                <w:rFonts w:ascii="Times New Roman" w:hAnsi="Times New Roman" w:cs="Times New Roman"/>
              </w:rPr>
              <w:t>Анн</w:t>
            </w:r>
            <w:proofErr w:type="gramStart"/>
            <w:r w:rsidRPr="00CA6E01">
              <w:rPr>
                <w:rFonts w:ascii="Times New Roman" w:hAnsi="Times New Roman" w:cs="Times New Roman"/>
              </w:rPr>
              <w:t>а Иоа</w:t>
            </w:r>
            <w:proofErr w:type="gramEnd"/>
            <w:r w:rsidRPr="00CA6E01">
              <w:rPr>
                <w:rFonts w:ascii="Times New Roman" w:hAnsi="Times New Roman" w:cs="Times New Roman"/>
              </w:rPr>
              <w:t>нновна</w:t>
            </w:r>
          </w:p>
        </w:tc>
        <w:tc>
          <w:tcPr>
            <w:tcW w:w="5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D0" w:rsidRPr="00CA6E01" w:rsidRDefault="00921ED0" w:rsidP="006164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A6E01">
              <w:rPr>
                <w:rFonts w:ascii="Times New Roman" w:hAnsi="Times New Roman" w:cs="Times New Roman"/>
              </w:rPr>
              <w:t>А) принятие «Манифеста о вольности дворянской»</w:t>
            </w:r>
          </w:p>
          <w:p w:rsidR="00921ED0" w:rsidRPr="00CA6E01" w:rsidRDefault="00921ED0" w:rsidP="006164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A6E01">
              <w:rPr>
                <w:rFonts w:ascii="Times New Roman" w:hAnsi="Times New Roman" w:cs="Times New Roman"/>
              </w:rPr>
              <w:t>Б) указ о прикреплении к мануфактурам наемных работников и их семей</w:t>
            </w:r>
          </w:p>
          <w:p w:rsidR="00000000" w:rsidRPr="00CA6E01" w:rsidRDefault="00921ED0" w:rsidP="006164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A6E01">
              <w:rPr>
                <w:rFonts w:ascii="Times New Roman" w:hAnsi="Times New Roman" w:cs="Times New Roman"/>
              </w:rPr>
              <w:t>В) создание Верховного тайного  совета</w:t>
            </w:r>
          </w:p>
        </w:tc>
      </w:tr>
    </w:tbl>
    <w:p w:rsidR="00921ED0" w:rsidRPr="00CA6E01" w:rsidRDefault="00921ED0" w:rsidP="00CA6E01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</w:rPr>
      </w:pPr>
      <w:r w:rsidRPr="00CA6E01">
        <w:rPr>
          <w:rFonts w:ascii="Times New Roman" w:hAnsi="Times New Roman" w:cs="Times New Roman"/>
          <w:b/>
        </w:rPr>
        <w:t>Установите соответствие между элементами левого и правого столбиков. Одному элементу левого столбика соответствует один элемент правого.</w:t>
      </w:r>
    </w:p>
    <w:tbl>
      <w:tblPr>
        <w:tblW w:w="9937" w:type="dxa"/>
        <w:tblInd w:w="2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1"/>
        <w:gridCol w:w="6946"/>
      </w:tblGrid>
      <w:tr w:rsidR="00921ED0" w:rsidRPr="00CA6E01" w:rsidTr="00CA6E01"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CA6E01" w:rsidRDefault="00921ED0" w:rsidP="006164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A6E01">
              <w:rPr>
                <w:rFonts w:ascii="Times New Roman" w:hAnsi="Times New Roman" w:cs="Times New Roman"/>
              </w:rPr>
              <w:t>Термин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CA6E01" w:rsidRDefault="00921ED0" w:rsidP="006164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A6E01">
              <w:rPr>
                <w:rFonts w:ascii="Times New Roman" w:hAnsi="Times New Roman" w:cs="Times New Roman"/>
              </w:rPr>
              <w:t>Определение</w:t>
            </w:r>
          </w:p>
        </w:tc>
      </w:tr>
      <w:tr w:rsidR="00921ED0" w:rsidRPr="00CA6E01" w:rsidTr="00CA6E01"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D0" w:rsidRPr="00CA6E01" w:rsidRDefault="00921ED0" w:rsidP="006164BB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CA6E01">
              <w:rPr>
                <w:rFonts w:ascii="Times New Roman" w:hAnsi="Times New Roman" w:cs="Times New Roman"/>
              </w:rPr>
              <w:t>регентство</w:t>
            </w:r>
          </w:p>
          <w:p w:rsidR="00921ED0" w:rsidRPr="00CA6E01" w:rsidRDefault="00921ED0" w:rsidP="006164BB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CA6E01">
              <w:rPr>
                <w:rFonts w:ascii="Times New Roman" w:hAnsi="Times New Roman" w:cs="Times New Roman"/>
              </w:rPr>
              <w:t>гвардия</w:t>
            </w:r>
          </w:p>
          <w:p w:rsidR="00921ED0" w:rsidRPr="00CA6E01" w:rsidRDefault="00921ED0" w:rsidP="006164BB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CA6E01">
              <w:rPr>
                <w:rFonts w:ascii="Times New Roman" w:hAnsi="Times New Roman" w:cs="Times New Roman"/>
              </w:rPr>
              <w:t>«</w:t>
            </w:r>
            <w:proofErr w:type="gramStart"/>
            <w:r w:rsidRPr="00CA6E01">
              <w:rPr>
                <w:rFonts w:ascii="Times New Roman" w:hAnsi="Times New Roman" w:cs="Times New Roman"/>
              </w:rPr>
              <w:t>бироновщина</w:t>
            </w:r>
            <w:proofErr w:type="gramEnd"/>
            <w:r w:rsidRPr="00CA6E0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D0" w:rsidRPr="00CA6E01" w:rsidRDefault="00921ED0" w:rsidP="006164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A6E01">
              <w:rPr>
                <w:rFonts w:ascii="Times New Roman" w:hAnsi="Times New Roman" w:cs="Times New Roman"/>
              </w:rPr>
              <w:t>А) Лучшая, привилегированная часть войска</w:t>
            </w:r>
          </w:p>
          <w:p w:rsidR="00CA6E01" w:rsidRPr="00CA6E01" w:rsidRDefault="00921ED0" w:rsidP="006164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A6E01">
              <w:rPr>
                <w:rFonts w:ascii="Times New Roman" w:hAnsi="Times New Roman" w:cs="Times New Roman"/>
              </w:rPr>
              <w:t>Б) Политический режим в России в 30-е гг. XVIII в., характеризующийся засильем иностранцев, главным образом немцев, на важнейших государственных постах.</w:t>
            </w:r>
          </w:p>
          <w:p w:rsidR="00000000" w:rsidRPr="00CA6E01" w:rsidRDefault="00921ED0" w:rsidP="006164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A6E01">
              <w:rPr>
                <w:rFonts w:ascii="Times New Roman" w:hAnsi="Times New Roman" w:cs="Times New Roman"/>
              </w:rPr>
              <w:t>В) Временное правление одного или нескольких лиц в случае длительного отсутствия, болезни или несовершеннолетия государя.</w:t>
            </w:r>
          </w:p>
        </w:tc>
      </w:tr>
    </w:tbl>
    <w:p w:rsidR="00921ED0" w:rsidRPr="00CA6E01" w:rsidRDefault="00CA6E01" w:rsidP="00CA6E01">
      <w:pPr>
        <w:spacing w:line="240" w:lineRule="auto"/>
        <w:ind w:left="360"/>
        <w:rPr>
          <w:rFonts w:ascii="Times New Roman" w:hAnsi="Times New Roman" w:cs="Times New Roman"/>
          <w:b/>
        </w:rPr>
      </w:pPr>
      <w:r w:rsidRPr="00CA6E01">
        <w:rPr>
          <w:rFonts w:ascii="Times New Roman" w:hAnsi="Times New Roman" w:cs="Times New Roman"/>
          <w:b/>
        </w:rPr>
        <w:t xml:space="preserve">7*. </w:t>
      </w:r>
      <w:r w:rsidR="00921ED0" w:rsidRPr="00CA6E01">
        <w:rPr>
          <w:rFonts w:ascii="Times New Roman" w:hAnsi="Times New Roman" w:cs="Times New Roman"/>
          <w:b/>
        </w:rPr>
        <w:t> В. О. Ключевский, характеризуя эпоху дворцовых переворотов, писал:</w:t>
      </w:r>
    </w:p>
    <w:p w:rsidR="00921ED0" w:rsidRPr="00CA6E01" w:rsidRDefault="00921ED0" w:rsidP="006164BB">
      <w:pPr>
        <w:spacing w:line="240" w:lineRule="auto"/>
        <w:rPr>
          <w:rFonts w:ascii="Times New Roman" w:hAnsi="Times New Roman" w:cs="Times New Roman"/>
        </w:rPr>
      </w:pPr>
      <w:r w:rsidRPr="00CA6E01">
        <w:rPr>
          <w:rFonts w:ascii="Times New Roman" w:hAnsi="Times New Roman" w:cs="Times New Roman"/>
        </w:rPr>
        <w:t>«Одна особенность этих переворотов имеет более других важное политическое значение. Когда отсутствует закон, политический вопрос решается обыкновенно господствующей силой».</w:t>
      </w:r>
    </w:p>
    <w:p w:rsidR="00CA6E01" w:rsidRPr="00CA6E01" w:rsidRDefault="00921ED0" w:rsidP="006164BB">
      <w:pPr>
        <w:spacing w:line="240" w:lineRule="auto"/>
        <w:rPr>
          <w:rFonts w:ascii="Times New Roman" w:hAnsi="Times New Roman" w:cs="Times New Roman"/>
        </w:rPr>
      </w:pPr>
      <w:r w:rsidRPr="00CA6E01">
        <w:rPr>
          <w:rFonts w:ascii="Times New Roman" w:hAnsi="Times New Roman" w:cs="Times New Roman"/>
        </w:rPr>
        <w:t>Что было «господствующей» (движущей) силой  дворцовых переворотов? Подтвердите слова историка фактами.</w:t>
      </w:r>
      <w:bookmarkStart w:id="0" w:name="_GoBack"/>
      <w:bookmarkEnd w:id="0"/>
    </w:p>
    <w:sectPr w:rsidR="00CA6E01" w:rsidRPr="00CA6E01" w:rsidSect="009B1BA7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40B64"/>
    <w:multiLevelType w:val="multilevel"/>
    <w:tmpl w:val="4AE0F3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CB0109"/>
    <w:multiLevelType w:val="multilevel"/>
    <w:tmpl w:val="C3F29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BE3BE2"/>
    <w:multiLevelType w:val="multilevel"/>
    <w:tmpl w:val="3F40F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014123"/>
    <w:multiLevelType w:val="multilevel"/>
    <w:tmpl w:val="5E8A3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795743"/>
    <w:multiLevelType w:val="multilevel"/>
    <w:tmpl w:val="E6BE90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F917AD"/>
    <w:multiLevelType w:val="multilevel"/>
    <w:tmpl w:val="14AC48A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B93A2A"/>
    <w:multiLevelType w:val="multilevel"/>
    <w:tmpl w:val="528E6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04025A"/>
    <w:multiLevelType w:val="multilevel"/>
    <w:tmpl w:val="EE2A5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771000"/>
    <w:multiLevelType w:val="multilevel"/>
    <w:tmpl w:val="28746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6D7C6D"/>
    <w:multiLevelType w:val="multilevel"/>
    <w:tmpl w:val="6024BF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117618"/>
    <w:multiLevelType w:val="multilevel"/>
    <w:tmpl w:val="800EF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442E6A"/>
    <w:multiLevelType w:val="multilevel"/>
    <w:tmpl w:val="C8A4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ED1A30"/>
    <w:multiLevelType w:val="multilevel"/>
    <w:tmpl w:val="9010631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ED6114"/>
    <w:multiLevelType w:val="multilevel"/>
    <w:tmpl w:val="0BDC66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78096B"/>
    <w:multiLevelType w:val="hybridMultilevel"/>
    <w:tmpl w:val="A81264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EA6A39"/>
    <w:multiLevelType w:val="multilevel"/>
    <w:tmpl w:val="BC105B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000D60"/>
    <w:multiLevelType w:val="multilevel"/>
    <w:tmpl w:val="9BE8B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BA07FE"/>
    <w:multiLevelType w:val="multilevel"/>
    <w:tmpl w:val="B16864D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DF02D6"/>
    <w:multiLevelType w:val="multilevel"/>
    <w:tmpl w:val="F0C42F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13403F"/>
    <w:multiLevelType w:val="multilevel"/>
    <w:tmpl w:val="C442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8"/>
  </w:num>
  <w:num w:numId="5">
    <w:abstractNumId w:val="15"/>
  </w:num>
  <w:num w:numId="6">
    <w:abstractNumId w:val="7"/>
  </w:num>
  <w:num w:numId="7">
    <w:abstractNumId w:val="4"/>
  </w:num>
  <w:num w:numId="8">
    <w:abstractNumId w:val="19"/>
  </w:num>
  <w:num w:numId="9">
    <w:abstractNumId w:val="13"/>
  </w:num>
  <w:num w:numId="10">
    <w:abstractNumId w:val="1"/>
  </w:num>
  <w:num w:numId="11">
    <w:abstractNumId w:val="17"/>
  </w:num>
  <w:num w:numId="12">
    <w:abstractNumId w:val="6"/>
  </w:num>
  <w:num w:numId="13">
    <w:abstractNumId w:val="18"/>
  </w:num>
  <w:num w:numId="14">
    <w:abstractNumId w:val="10"/>
  </w:num>
  <w:num w:numId="15">
    <w:abstractNumId w:val="5"/>
  </w:num>
  <w:num w:numId="16">
    <w:abstractNumId w:val="11"/>
  </w:num>
  <w:num w:numId="17">
    <w:abstractNumId w:val="12"/>
  </w:num>
  <w:num w:numId="18">
    <w:abstractNumId w:val="16"/>
  </w:num>
  <w:num w:numId="19">
    <w:abstractNumId w:val="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40"/>
    <w:rsid w:val="00325940"/>
    <w:rsid w:val="0057174F"/>
    <w:rsid w:val="0060540B"/>
    <w:rsid w:val="006164BB"/>
    <w:rsid w:val="00921ED0"/>
    <w:rsid w:val="00AA30F3"/>
    <w:rsid w:val="00CA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7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64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7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5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2020-04-01T06:05:00Z</dcterms:created>
  <dcterms:modified xsi:type="dcterms:W3CDTF">2020-04-01T06:36:00Z</dcterms:modified>
</cp:coreProperties>
</file>