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B6" w:rsidRPr="00016647" w:rsidRDefault="005D3BB6" w:rsidP="005D3BB6">
      <w:pPr>
        <w:rPr>
          <w:rFonts w:ascii="Times New Roman" w:hAnsi="Times New Roman" w:cs="Times New Roman"/>
          <w:b/>
          <w:sz w:val="24"/>
          <w:szCs w:val="24"/>
        </w:rPr>
      </w:pPr>
      <w:r w:rsidRPr="00016647">
        <w:rPr>
          <w:rFonts w:ascii="Times New Roman" w:hAnsi="Times New Roman" w:cs="Times New Roman"/>
          <w:b/>
          <w:sz w:val="24"/>
          <w:szCs w:val="24"/>
        </w:rPr>
        <w:t>7  класс. Чтение (индивидуальное обучение Горячев Дмитрий)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709"/>
        <w:gridCol w:w="4253"/>
        <w:gridCol w:w="3119"/>
        <w:gridCol w:w="2551"/>
      </w:tblGrid>
      <w:tr w:rsidR="005D3BB6" w:rsidRPr="0025765B" w:rsidTr="00EC3679">
        <w:tc>
          <w:tcPr>
            <w:tcW w:w="709" w:type="dxa"/>
          </w:tcPr>
          <w:p w:rsidR="005D3BB6" w:rsidRPr="0025765B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5D3BB6" w:rsidRPr="0025765B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</w:tcPr>
          <w:p w:rsidR="005D3BB6" w:rsidRPr="0025765B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</w:tcPr>
          <w:p w:rsidR="005D3BB6" w:rsidRPr="0025765B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учителя</w:t>
            </w:r>
          </w:p>
          <w:p w:rsidR="005D3BB6" w:rsidRPr="0025765B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Сроки сдачи домашней работы</w:t>
            </w:r>
          </w:p>
        </w:tc>
      </w:tr>
      <w:tr w:rsidR="005D3BB6" w:rsidRPr="0025765B" w:rsidTr="00EC3679">
        <w:tc>
          <w:tcPr>
            <w:tcW w:w="709" w:type="dxa"/>
          </w:tcPr>
          <w:p w:rsidR="005D3BB6" w:rsidRPr="0025765B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D3BB6" w:rsidRPr="00A329F5" w:rsidRDefault="005D3BB6" w:rsidP="00EC3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D3BB6" w:rsidRPr="0025765B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D3BB6" w:rsidRPr="0025765B" w:rsidRDefault="005D3BB6" w:rsidP="00EC3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antonina.barsukova11</w:t>
            </w:r>
          </w:p>
          <w:p w:rsidR="005D3BB6" w:rsidRPr="0025765B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</w:tr>
      <w:tr w:rsidR="005D3BB6" w:rsidRPr="0025765B" w:rsidTr="00EC3679">
        <w:tc>
          <w:tcPr>
            <w:tcW w:w="709" w:type="dxa"/>
          </w:tcPr>
          <w:p w:rsidR="005D3BB6" w:rsidRPr="0025765B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5D3BB6" w:rsidRPr="00E27B0E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 Михайлович, Симонов «Сын артиллериста» (отрывки)</w:t>
            </w:r>
          </w:p>
        </w:tc>
        <w:tc>
          <w:tcPr>
            <w:tcW w:w="3119" w:type="dxa"/>
          </w:tcPr>
          <w:p w:rsidR="005D3BB6" w:rsidRPr="009B574A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Стр.215-222 (выразительное чтение).</w:t>
            </w:r>
          </w:p>
        </w:tc>
        <w:tc>
          <w:tcPr>
            <w:tcW w:w="2551" w:type="dxa"/>
          </w:tcPr>
          <w:p w:rsidR="005D3BB6" w:rsidRPr="0025765B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</w:tr>
      <w:tr w:rsidR="005D3BB6" w:rsidRPr="0025765B" w:rsidTr="00EC3679">
        <w:tc>
          <w:tcPr>
            <w:tcW w:w="709" w:type="dxa"/>
          </w:tcPr>
          <w:p w:rsidR="005D3BB6" w:rsidRPr="0025765B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5D3BB6" w:rsidRPr="00E27B0E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 Петрович Катаев. Слово о писателе. «Флаг»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9" w:type="dxa"/>
          </w:tcPr>
          <w:p w:rsidR="005D3BB6" w:rsidRPr="002B335C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Стр.224-229 (прочитать текст). Стр.229 вопрос №1 (устно).</w:t>
            </w:r>
          </w:p>
        </w:tc>
        <w:tc>
          <w:tcPr>
            <w:tcW w:w="2551" w:type="dxa"/>
          </w:tcPr>
          <w:p w:rsidR="005D3BB6" w:rsidRPr="0025765B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апреля</w:t>
            </w:r>
          </w:p>
        </w:tc>
      </w:tr>
      <w:tr w:rsidR="005D3BB6" w:rsidRPr="0025765B" w:rsidTr="00EC3679">
        <w:tc>
          <w:tcPr>
            <w:tcW w:w="709" w:type="dxa"/>
          </w:tcPr>
          <w:p w:rsidR="005D3BB6" w:rsidRPr="0025765B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5D3BB6" w:rsidRPr="009A6522" w:rsidRDefault="005D3BB6" w:rsidP="00EC3679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9A6522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Николай Иванович </w:t>
            </w:r>
            <w:proofErr w:type="spellStart"/>
            <w:r w:rsidRPr="009A6522">
              <w:rPr>
                <w:rFonts w:cs="Times New Roman"/>
                <w:color w:val="000000"/>
                <w:sz w:val="24"/>
                <w:szCs w:val="24"/>
                <w:lang w:eastAsia="ru-RU"/>
              </w:rPr>
              <w:t>Рыленков</w:t>
            </w:r>
            <w:proofErr w:type="spellEnd"/>
            <w:r w:rsidRPr="009A6522">
              <w:rPr>
                <w:rFonts w:cs="Times New Roman"/>
                <w:color w:val="000000"/>
                <w:sz w:val="24"/>
                <w:szCs w:val="24"/>
                <w:lang w:eastAsia="ru-RU"/>
              </w:rPr>
              <w:t>. «Деревья», «Весна без вещуньи – кукушки», «Всё в тающей дымке».</w:t>
            </w:r>
          </w:p>
        </w:tc>
        <w:tc>
          <w:tcPr>
            <w:tcW w:w="3119" w:type="dxa"/>
          </w:tcPr>
          <w:p w:rsidR="005D3BB6" w:rsidRPr="00DD4EC8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на стр.233 «Всё в тающей дымке».</w:t>
            </w:r>
          </w:p>
        </w:tc>
        <w:tc>
          <w:tcPr>
            <w:tcW w:w="2551" w:type="dxa"/>
          </w:tcPr>
          <w:p w:rsidR="005D3BB6" w:rsidRPr="0025765B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</w:tr>
      <w:tr w:rsidR="005D3BB6" w:rsidRPr="0025765B" w:rsidTr="00EC3679">
        <w:tc>
          <w:tcPr>
            <w:tcW w:w="709" w:type="dxa"/>
          </w:tcPr>
          <w:p w:rsidR="005D3BB6" w:rsidRPr="0025765B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5D3BB6" w:rsidRPr="00A80250" w:rsidRDefault="005D3BB6" w:rsidP="00EC3679">
            <w:pPr>
              <w:pStyle w:val="3"/>
              <w:shd w:val="clear" w:color="auto" w:fill="auto"/>
              <w:spacing w:line="240" w:lineRule="auto"/>
              <w:ind w:left="40" w:firstLine="0"/>
              <w:rPr>
                <w:rStyle w:val="a5"/>
                <w:rFonts w:cs="Times New Roman"/>
                <w:i w:val="0"/>
                <w:iCs w:val="0"/>
                <w:sz w:val="24"/>
                <w:szCs w:val="24"/>
              </w:rPr>
            </w:pPr>
            <w:r w:rsidRPr="00A80250">
              <w:rPr>
                <w:rFonts w:cs="Times New Roman"/>
                <w:color w:val="000000"/>
                <w:sz w:val="24"/>
                <w:szCs w:val="24"/>
                <w:lang w:eastAsia="ru-RU"/>
              </w:rPr>
              <w:t>Юрий Иосифович Коваль «Капитан Клюквин»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5D3BB6" w:rsidRPr="002B335C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Стр.236-241 (прочитать текст). Составить письменно характеристику клеста по плану (стр.241, задание №3).</w:t>
            </w:r>
          </w:p>
        </w:tc>
        <w:tc>
          <w:tcPr>
            <w:tcW w:w="2551" w:type="dxa"/>
          </w:tcPr>
          <w:p w:rsidR="005D3BB6" w:rsidRPr="0025765B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</w:tr>
      <w:tr w:rsidR="005D3BB6" w:rsidRPr="0025765B" w:rsidTr="00EC3679">
        <w:trPr>
          <w:trHeight w:val="1163"/>
        </w:trPr>
        <w:tc>
          <w:tcPr>
            <w:tcW w:w="709" w:type="dxa"/>
            <w:tcBorders>
              <w:bottom w:val="single" w:sz="4" w:space="0" w:color="auto"/>
            </w:tcBorders>
          </w:tcPr>
          <w:p w:rsidR="005D3BB6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D3BB6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BB6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BB6" w:rsidRPr="0025765B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D3BB6" w:rsidRDefault="005D3BB6" w:rsidP="00EC3679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844B2">
              <w:rPr>
                <w:rFonts w:cs="Times New Roman"/>
                <w:color w:val="000000"/>
                <w:sz w:val="24"/>
                <w:szCs w:val="24"/>
                <w:lang w:eastAsia="ru-RU"/>
              </w:rPr>
              <w:t>Юрий Иосифович Коваль</w:t>
            </w:r>
          </w:p>
          <w:p w:rsidR="005D3BB6" w:rsidRPr="005844B2" w:rsidRDefault="005D3BB6" w:rsidP="00EC3679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5844B2">
              <w:rPr>
                <w:rFonts w:cs="Times New Roman"/>
                <w:color w:val="000000"/>
                <w:sz w:val="24"/>
                <w:szCs w:val="24"/>
                <w:lang w:eastAsia="ru-RU"/>
              </w:rPr>
              <w:t>« Картофельная собака»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3BB6" w:rsidRPr="005844B2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B2">
              <w:rPr>
                <w:rFonts w:ascii="Times New Roman" w:hAnsi="Times New Roman" w:cs="Times New Roman"/>
                <w:sz w:val="24"/>
                <w:szCs w:val="24"/>
              </w:rPr>
              <w:t>Стр.242-247.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Ответь на вопрос: что показалось тебе особенно смешным в этой части?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D3BB6" w:rsidRPr="0025765B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</w:tr>
      <w:tr w:rsidR="005D3BB6" w:rsidRPr="0025765B" w:rsidTr="00EC3679">
        <w:trPr>
          <w:trHeight w:val="7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3BB6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D3BB6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BB6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D3BB6" w:rsidRDefault="005D3BB6" w:rsidP="00EC3679">
            <w:pPr>
              <w:pStyle w:val="3"/>
              <w:spacing w:line="240" w:lineRule="auto"/>
              <w:ind w:left="40"/>
              <w:jc w:val="lef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844B2">
              <w:rPr>
                <w:rFonts w:cs="Times New Roman"/>
                <w:color w:val="000000"/>
                <w:sz w:val="24"/>
                <w:szCs w:val="24"/>
                <w:lang w:eastAsia="ru-RU"/>
              </w:rPr>
              <w:t>Юрий Яковлевич Яковлев</w:t>
            </w:r>
          </w:p>
          <w:p w:rsidR="005D3BB6" w:rsidRPr="005844B2" w:rsidRDefault="005D3BB6" w:rsidP="00EC3679">
            <w:pPr>
              <w:pStyle w:val="3"/>
              <w:spacing w:line="240" w:lineRule="auto"/>
              <w:ind w:left="40"/>
              <w:jc w:val="lef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844B2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«Багульник»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D3BB6" w:rsidRPr="005844B2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Стр.252-262 (прочитать текст). Стр. 262, вопрос №1(устно).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D3BB6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</w:tr>
      <w:tr w:rsidR="005D3BB6" w:rsidRPr="0025765B" w:rsidTr="00EC3679">
        <w:trPr>
          <w:trHeight w:val="13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3BB6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5D3BB6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BB6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BB6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D3BB6" w:rsidRPr="005844B2" w:rsidRDefault="005D3BB6" w:rsidP="00EC3679">
            <w:pPr>
              <w:pStyle w:val="3"/>
              <w:spacing w:line="240" w:lineRule="auto"/>
              <w:ind w:left="40"/>
              <w:jc w:val="lef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5844B2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Радий Петрович Погодин «Время говорит – пора»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D3BB6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Стр.265-272 (прочти текст). </w:t>
            </w:r>
          </w:p>
          <w:p w:rsidR="005D3BB6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на вопрос: почему автор дал такое название рассказу. Как можно озаглавить его по-другому?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D3BB6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</w:tr>
      <w:tr w:rsidR="005D3BB6" w:rsidRPr="0025765B" w:rsidTr="00EC3679">
        <w:trPr>
          <w:trHeight w:val="1099"/>
        </w:trPr>
        <w:tc>
          <w:tcPr>
            <w:tcW w:w="709" w:type="dxa"/>
            <w:tcBorders>
              <w:top w:val="single" w:sz="4" w:space="0" w:color="auto"/>
            </w:tcBorders>
          </w:tcPr>
          <w:p w:rsidR="005D3BB6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D3BB6" w:rsidRPr="00F72315" w:rsidRDefault="005D3BB6" w:rsidP="00EC3679">
            <w:pPr>
              <w:pStyle w:val="3"/>
              <w:spacing w:line="240" w:lineRule="auto"/>
              <w:ind w:left="40"/>
              <w:jc w:val="lef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72315">
              <w:rPr>
                <w:rFonts w:cs="Times New Roman"/>
                <w:color w:val="000000"/>
                <w:sz w:val="24"/>
                <w:szCs w:val="24"/>
                <w:lang w:eastAsia="ru-RU"/>
              </w:rPr>
              <w:t>Анатолий Георгиевич Алексин. «Двадцать девятое февраля» (отрывок из повести «Звоните и приезжайте»)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3BB6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Стр.275-279 (прочитай текст), ответь на вопрос №7.</w:t>
            </w:r>
          </w:p>
          <w:p w:rsidR="005D3BB6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BB6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BB6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BB6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D3BB6" w:rsidRDefault="005D3BB6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</w:tr>
    </w:tbl>
    <w:p w:rsidR="005D3BB6" w:rsidRDefault="005D3BB6" w:rsidP="005D3BB6">
      <w:pPr>
        <w:rPr>
          <w:rFonts w:ascii="Times New Roman" w:hAnsi="Times New Roman" w:cs="Times New Roman"/>
        </w:rPr>
      </w:pPr>
    </w:p>
    <w:p w:rsidR="005D3BB6" w:rsidRDefault="005D3BB6" w:rsidP="005D3BB6">
      <w:pPr>
        <w:rPr>
          <w:rFonts w:ascii="Times New Roman" w:hAnsi="Times New Roman" w:cs="Times New Roman"/>
        </w:rPr>
      </w:pPr>
    </w:p>
    <w:p w:rsidR="00A77ADF" w:rsidRDefault="00A77ADF"/>
    <w:sectPr w:rsidR="00A77ADF" w:rsidSect="00A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D3BB6"/>
    <w:rsid w:val="005D3BB6"/>
    <w:rsid w:val="00A7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5D3BB6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rsid w:val="005D3BB6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5">
    <w:name w:val="Основной текст + Курсив"/>
    <w:basedOn w:val="a4"/>
    <w:rsid w:val="005D3BB6"/>
    <w:rPr>
      <w:i/>
      <w:i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>Krokoz™ Inc.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2020-04-05T05:36:00Z</dcterms:created>
  <dcterms:modified xsi:type="dcterms:W3CDTF">2020-04-05T05:37:00Z</dcterms:modified>
</cp:coreProperties>
</file>