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CF" w:rsidRDefault="00FF65CF" w:rsidP="00FF65C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Физическая культура 5-6 класс.</w:t>
      </w:r>
    </w:p>
    <w:p w:rsidR="00FF65CF" w:rsidRDefault="00FF65CF" w:rsidP="00FF65C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Учитель: </w:t>
      </w:r>
      <w:proofErr w:type="spellStart"/>
      <w:r>
        <w:rPr>
          <w:rFonts w:ascii="Times New Roman" w:hAnsi="Times New Roman"/>
          <w:b/>
        </w:rPr>
        <w:t>Патраков</w:t>
      </w:r>
      <w:proofErr w:type="spellEnd"/>
      <w:r>
        <w:rPr>
          <w:rFonts w:ascii="Times New Roman" w:hAnsi="Times New Roman"/>
          <w:b/>
        </w:rPr>
        <w:t xml:space="preserve"> Игорь Викторович</w:t>
      </w:r>
    </w:p>
    <w:p w:rsidR="00FF65CF" w:rsidRDefault="00FF65CF" w:rsidP="00FF65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АПРЕЛЬ 2020</w:t>
      </w:r>
    </w:p>
    <w:tbl>
      <w:tblPr>
        <w:tblStyle w:val="a4"/>
        <w:tblW w:w="0" w:type="auto"/>
        <w:tblLayout w:type="fixed"/>
        <w:tblLook w:val="04A0"/>
      </w:tblPr>
      <w:tblGrid>
        <w:gridCol w:w="660"/>
        <w:gridCol w:w="1850"/>
        <w:gridCol w:w="5550"/>
        <w:gridCol w:w="1990"/>
      </w:tblGrid>
      <w:tr w:rsidR="00FF65CF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  <w:p w:rsidR="00FF65CF" w:rsidRDefault="00FF65CF" w:rsidP="001E11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CF" w:rsidRDefault="00FF65CF" w:rsidP="001E11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очты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учителя и сроки сдачи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spellEnd"/>
          </w:p>
          <w:p w:rsidR="00FF65CF" w:rsidRDefault="00FF65CF" w:rsidP="001E11B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igar9ih@mail.ru</w:t>
            </w:r>
          </w:p>
          <w:p w:rsidR="00FF65CF" w:rsidRDefault="00FF65CF" w:rsidP="001E11B5">
            <w:pPr>
              <w:rPr>
                <w:rFonts w:ascii="Times New Roman" w:hAnsi="Times New Roman"/>
                <w:b/>
                <w:sz w:val="24"/>
              </w:rPr>
            </w:pPr>
          </w:p>
          <w:p w:rsidR="00FF65CF" w:rsidRDefault="00FF65CF" w:rsidP="001E11B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F65CF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Футбол, как спортивная игра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краткое сочинение о своей игре в футбол.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09.04.20.</w:t>
            </w:r>
          </w:p>
        </w:tc>
      </w:tr>
      <w:tr w:rsidR="00FF65CF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историей и правилами игры в футбол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материалом сайта </w:t>
            </w:r>
            <w:hyperlink r:id="rId4" w:history="1">
              <w:r>
                <w:rPr>
                  <w:rStyle w:val="a3"/>
                  <w:rFonts w:ascii="Times New Roman" w:hAnsi="Times New Roman"/>
                </w:rPr>
                <w:t>https://ru.wikipedia.org/wiki/%D0%A4%D1%83%D1%82%D0%B1%D0%BE%D0%BB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F65CF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знаний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игре в футбол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1. Ответы отправить в формате 1-а, 2-б и </w:t>
            </w:r>
            <w:proofErr w:type="spellStart"/>
            <w:r>
              <w:rPr>
                <w:rFonts w:ascii="Times New Roman" w:hAnsi="Times New Roman"/>
                <w:sz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</w:t>
            </w:r>
          </w:p>
        </w:tc>
      </w:tr>
      <w:tr w:rsidR="00FF65CF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атлетика, знакомство с видом спорта и ее основными дисциплинами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</w:rPr>
                <w:t>https://ru.wikipedia.org/wiki/%D0%9B%D1%91%D0%B3%D0%BA%D0%B0%D1%8F_%D0%B0%D1%82%D0%BB%D0%B5%D1%82%D0%B8%D0%BA%D0%B0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F65CF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</w:t>
            </w:r>
          </w:p>
        </w:tc>
      </w:tr>
      <w:tr w:rsidR="00FF65CF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теоретических знаний по виду спорта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Назовите три дисциплины легкой атлетики, одну из них опишите с правилами выполнения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</w:t>
            </w:r>
          </w:p>
        </w:tc>
      </w:tr>
      <w:tr w:rsidR="00FF65CF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2. Описание наиболее трудных моментов в выполнении тренировочного занятия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</w:t>
            </w:r>
          </w:p>
        </w:tc>
      </w:tr>
      <w:tr w:rsidR="00FF65CF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теоретических знаний по виду спорта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Назовите две дисциплины легкой атлетики связанные с бегом на короткие дистанции, об одной из них сделать краткий доклад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</w:t>
            </w:r>
          </w:p>
        </w:tc>
      </w:tr>
      <w:tr w:rsidR="00FF65CF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3. Описание наиболее трудных моментов в выполнении тренировочного занятия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</w:t>
            </w:r>
          </w:p>
        </w:tc>
      </w:tr>
      <w:tr w:rsidR="00FF65CF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правилами игры в "Русскую лапту"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</w:rPr>
                <w:t>https://ru.wikipedia.org/wiki/%D0%9B%D0%B0%D0%BF%D1%82%D0%B0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F65CF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знаний правил игры в "Русскую лапту"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Выполнить реферат по теме "Основные правила игры в Русскую лапту"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29.04.20</w:t>
            </w:r>
          </w:p>
        </w:tc>
      </w:tr>
      <w:tr w:rsidR="00FF65CF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CF" w:rsidRDefault="00FF65CF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</w:t>
            </w:r>
          </w:p>
        </w:tc>
      </w:tr>
    </w:tbl>
    <w:p w:rsidR="00FF65CF" w:rsidRDefault="00FF65CF" w:rsidP="00FF65CF">
      <w:pPr>
        <w:jc w:val="center"/>
        <w:rPr>
          <w:rFonts w:ascii="Times New Roman" w:hAnsi="Times New Roman"/>
        </w:rPr>
      </w:pPr>
    </w:p>
    <w:p w:rsidR="00FF65CF" w:rsidRDefault="00FF65CF" w:rsidP="00FF65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FF65CF" w:rsidRDefault="00FF65CF" w:rsidP="00FF65CF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Тест по правилам игры в футбол. Разбираетесь ли Вы в них?</w:t>
      </w:r>
    </w:p>
    <w:p w:rsidR="00FF65CF" w:rsidRDefault="00FF65CF" w:rsidP="00FF65CF">
      <w:pPr>
        <w:spacing w:after="240"/>
        <w:ind w:firstLine="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 Имеет ли право судья показать желтую карточку игроку во время </w:t>
      </w:r>
      <w:proofErr w:type="spellStart"/>
      <w:r>
        <w:rPr>
          <w:rFonts w:ascii="Times New Roman" w:hAnsi="Times New Roman"/>
          <w:sz w:val="20"/>
        </w:rPr>
        <w:t>предматчевого</w:t>
      </w:r>
      <w:proofErr w:type="spellEnd"/>
      <w:r>
        <w:rPr>
          <w:rFonts w:ascii="Times New Roman" w:hAnsi="Times New Roman"/>
          <w:sz w:val="20"/>
        </w:rPr>
        <w:t xml:space="preserve"> осмотра поля?</w:t>
      </w:r>
    </w:p>
    <w:p w:rsidR="00FF65CF" w:rsidRDefault="00FF65CF" w:rsidP="00FF65CF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а</w:t>
      </w:r>
      <w:proofErr w:type="gramStart"/>
      <w:r>
        <w:rPr>
          <w:rFonts w:ascii="Times New Roman" w:hAnsi="Times New Roman"/>
          <w:sz w:val="20"/>
        </w:rPr>
        <w:t>)Д</w:t>
      </w:r>
      <w:proofErr w:type="gramEnd"/>
      <w:r>
        <w:rPr>
          <w:rFonts w:ascii="Times New Roman" w:hAnsi="Times New Roman"/>
          <w:sz w:val="20"/>
        </w:rPr>
        <w:t>А, судья имеет полномочия выносить дисциплинарные санкции в этот момент</w:t>
      </w:r>
    </w:p>
    <w:p w:rsidR="00FF65CF" w:rsidRDefault="00FF65CF" w:rsidP="00FF65C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б</w:t>
      </w:r>
      <w:proofErr w:type="gramStart"/>
      <w:r>
        <w:rPr>
          <w:rFonts w:ascii="Times New Roman" w:hAnsi="Times New Roman"/>
          <w:sz w:val="20"/>
        </w:rPr>
        <w:t>)Н</w:t>
      </w:r>
      <w:proofErr w:type="gramEnd"/>
      <w:r>
        <w:rPr>
          <w:rFonts w:ascii="Times New Roman" w:hAnsi="Times New Roman"/>
          <w:sz w:val="20"/>
        </w:rPr>
        <w:t>ЕТ, судья вправе сделать лишь устное замечание.</w:t>
      </w:r>
    </w:p>
    <w:p w:rsidR="00FF65CF" w:rsidRDefault="00FF65CF" w:rsidP="00FF65CF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2. Какого размера должно быть футбольное поле для проведения на нем международных матчей?</w:t>
      </w:r>
    </w:p>
    <w:p w:rsidR="00FF65CF" w:rsidRDefault="00FF65CF" w:rsidP="00FF65CF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100-120м, ширина: 60-70м</w:t>
      </w:r>
    </w:p>
    <w:p w:rsidR="00FF65CF" w:rsidRDefault="00FF65CF" w:rsidP="00FF65CF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100-110м, ширина: 64-75м</w:t>
      </w:r>
    </w:p>
    <w:p w:rsidR="00FF65CF" w:rsidRDefault="00FF65CF" w:rsidP="00FF65CF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90-110м, ширина: 65-74м</w:t>
      </w:r>
    </w:p>
    <w:p w:rsidR="00FF65CF" w:rsidRDefault="00FF65CF" w:rsidP="00FF65CF">
      <w:pPr>
        <w:spacing w:after="24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3. Защитник подкидывает мяч ногой себе на голову и скидывает в сторону своего вратаря. Как должен поступить арбитр?</w:t>
      </w:r>
    </w:p>
    <w:p w:rsidR="00FF65CF" w:rsidRDefault="00FF65CF" w:rsidP="00FF65CF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Продолжить игру</w:t>
      </w:r>
    </w:p>
    <w:p w:rsidR="00FF65CF" w:rsidRDefault="00FF65CF" w:rsidP="00FF65CF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и вынести предупреждение защитнику</w:t>
      </w:r>
    </w:p>
    <w:p w:rsidR="00FF65CF" w:rsidRDefault="00FF65CF" w:rsidP="00FF65CF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удар, если вратарь возьмет мяч в руки и вынести ему предупреждение</w:t>
      </w:r>
    </w:p>
    <w:p w:rsidR="00FF65CF" w:rsidRDefault="00FF65CF" w:rsidP="00FF65CF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в) Назначить свободный удар, если вратарь возьмет мяч в руки</w:t>
      </w:r>
    </w:p>
    <w:p w:rsidR="00FF65CF" w:rsidRDefault="00FF65CF" w:rsidP="00FF65CF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4. Игрок забивает гол непосредственно с начального удара. Какое решение будет верным в соответствии с правилами?</w:t>
      </w:r>
    </w:p>
    <w:p w:rsidR="00FF65CF" w:rsidRDefault="00FF65CF" w:rsidP="00FF65CF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)О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тменить гол и назначить удар от ворот в пользу обороняющейся команды</w:t>
      </w:r>
    </w:p>
    <w:p w:rsidR="00FF65CF" w:rsidRDefault="00FF65CF" w:rsidP="00FF65CF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)З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асчитать гол</w:t>
      </w:r>
    </w:p>
    <w:p w:rsidR="00FF65CF" w:rsidRDefault="00FF65CF" w:rsidP="00FF65CF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)О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тменить гол и повторить удар</w:t>
      </w:r>
    </w:p>
    <w:p w:rsidR="00FF65CF" w:rsidRDefault="00FF65CF" w:rsidP="00FF65CF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5. Игрок выполняет штрафной удар из своей штрафной площади, однако допускает повторное касание мяча, до того как мяч покинул пределы штрафной площади. Как следует поступить судье?</w:t>
      </w:r>
    </w:p>
    <w:p w:rsidR="00FF65CF" w:rsidRDefault="00FF65CF" w:rsidP="00FF65CF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в пользу соперника</w:t>
      </w:r>
    </w:p>
    <w:p w:rsidR="00FF65CF" w:rsidRDefault="00FF65CF" w:rsidP="00FF65CF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)П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овторить штрафной удар</w:t>
      </w:r>
    </w:p>
    <w:p w:rsidR="00FF65CF" w:rsidRDefault="00FF65CF" w:rsidP="00FF65CF">
      <w:pPr>
        <w:rPr>
          <w:rFonts w:ascii="Times New Roman" w:hAnsi="Times New Roman"/>
          <w:color w:val="000000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в пользу соперника и вынести предупреждение</w:t>
      </w:r>
    </w:p>
    <w:p w:rsidR="00FF65CF" w:rsidRDefault="00FF65CF" w:rsidP="00FF65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2</w:t>
      </w:r>
    </w:p>
    <w:p w:rsidR="00FF65CF" w:rsidRDefault="00FF65CF" w:rsidP="00FF65C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тренировка 1: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 на месте.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Выпрыгивания из полного приседа 20 разХ3 подхода (выпрыгивать максимально быстро и максимально высоко!)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Приседания (следим за коленями и спиной) 50 разХ3 подхода, здесь спешить не нужно.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4) Пресс,  подъемы туловища из 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положения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лежа, 20 разХ3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lastRenderedPageBreak/>
        <w:t>Тренировка 2: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2)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Бурпи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(упор присев, 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упор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лежа, выпрыгивание вверх) 8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Отжимания 12(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)/16()м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4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4) Планка 40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секХ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3: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Хорошо растягиваем спину лежа на полу, стоя.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Выполняем 8 подъемов на мостик с фиксацией на 3 секунды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Лодочка 15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5) Пресс (скручивания, лежа на спине с поднятыми и согнутыми в коленях ногами) 15 разХ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4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подхода. </w:t>
      </w:r>
    </w:p>
    <w:p w:rsidR="00FF65CF" w:rsidRDefault="00FF65CF" w:rsidP="00FF65CF">
      <w:pPr>
        <w:rPr>
          <w:rFonts w:ascii="Times New Roman" w:hAnsi="Times New Roman"/>
          <w:sz w:val="16"/>
        </w:rPr>
      </w:pPr>
    </w:p>
    <w:p w:rsidR="00F32B82" w:rsidRDefault="00F32B82"/>
    <w:sectPr w:rsidR="00F32B82" w:rsidSect="00F3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FF65CF"/>
    <w:rsid w:val="00F32B82"/>
    <w:rsid w:val="00FF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65C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65CF"/>
    <w:rPr>
      <w:color w:val="0000FF"/>
      <w:u w:val="single"/>
    </w:rPr>
  </w:style>
  <w:style w:type="table" w:styleId="a4">
    <w:name w:val="Table Grid"/>
    <w:basedOn w:val="a1"/>
    <w:rsid w:val="00FF65C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0%D0%BF%D1%82%D0%B0" TargetMode="External"/><Relationship Id="rId5" Type="http://schemas.openxmlformats.org/officeDocument/2006/relationships/hyperlink" Target="https://ru.wikipedia.org/wiki/%D0%9B%D1%91%D0%B3%D0%BA%D0%B0%D1%8F_%D0%B0%D1%82%D0%BB%D0%B5%D1%82%D0%B8%D0%BA%D0%B0" TargetMode="External"/><Relationship Id="rId4" Type="http://schemas.openxmlformats.org/officeDocument/2006/relationships/hyperlink" Target="https://ru.wikipedia.org/wiki/%D0%A4%D1%83%D1%82%D0%B1%D0%BE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2020-04-05T17:19:00Z</dcterms:created>
  <dcterms:modified xsi:type="dcterms:W3CDTF">2020-04-05T17:19:00Z</dcterms:modified>
</cp:coreProperties>
</file>