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52" w:rsidRPr="00AE4C88" w:rsidRDefault="001B3952" w:rsidP="001B39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Технология 6</w:t>
      </w:r>
      <w:r w:rsidRPr="00AE4C8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B3952" w:rsidRPr="00AE4C88" w:rsidRDefault="001B3952" w:rsidP="001B39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4C8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AE4C88">
        <w:rPr>
          <w:rFonts w:ascii="Times New Roman" w:hAnsi="Times New Roman" w:cs="Times New Roman"/>
          <w:sz w:val="24"/>
          <w:szCs w:val="24"/>
        </w:rPr>
        <w:t xml:space="preserve"> Луиза Андреевна</w:t>
      </w:r>
    </w:p>
    <w:p w:rsidR="001B3952" w:rsidRPr="00AE4C88" w:rsidRDefault="001B3952" w:rsidP="001B3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АПРЕЛЬ 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785"/>
        <w:gridCol w:w="1992"/>
      </w:tblGrid>
      <w:tr w:rsidR="001B3952" w:rsidRPr="00AE4C88" w:rsidTr="008F26BF">
        <w:tc>
          <w:tcPr>
            <w:tcW w:w="1526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1B3952" w:rsidRPr="00AE4C88" w:rsidTr="008F26BF">
        <w:tc>
          <w:tcPr>
            <w:tcW w:w="1526" w:type="dxa"/>
          </w:tcPr>
          <w:p w:rsidR="001B3952" w:rsidRPr="00AE4C88" w:rsidRDefault="001B3952" w:rsidP="008F26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52" w:rsidRPr="00AE4C88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1B3952" w:rsidRPr="0022754C" w:rsidRDefault="001B3952" w:rsidP="001B3952">
            <w:pPr>
              <w:pStyle w:val="1"/>
              <w:shd w:val="clear" w:color="auto" w:fill="auto"/>
              <w:spacing w:before="0" w:after="0" w:line="276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2754C">
              <w:rPr>
                <w:rFonts w:ascii="Times New Roman" w:hAnsi="Times New Roman" w:cs="Times New Roman"/>
                <w:sz w:val="24"/>
                <w:szCs w:val="24"/>
              </w:rPr>
              <w:t>Блюда и</w:t>
            </w:r>
            <w:r w:rsidR="00361ED2">
              <w:rPr>
                <w:rFonts w:ascii="Times New Roman" w:hAnsi="Times New Roman" w:cs="Times New Roman"/>
                <w:sz w:val="24"/>
                <w:szCs w:val="24"/>
              </w:rPr>
              <w:t>з рыбы и м</w:t>
            </w:r>
            <w:r w:rsidR="00361ED2">
              <w:rPr>
                <w:rFonts w:ascii="Times New Roman" w:hAnsi="Times New Roman" w:cs="Times New Roman"/>
                <w:bCs/>
                <w:sz w:val="24"/>
                <w:szCs w:val="24"/>
              </w:rPr>
              <w:t>орепродуктов</w:t>
            </w:r>
            <w:r w:rsidRPr="0022754C">
              <w:rPr>
                <w:rFonts w:ascii="Times New Roman" w:hAnsi="Times New Roman" w:cs="Times New Roman"/>
                <w:sz w:val="24"/>
                <w:szCs w:val="24"/>
              </w:rPr>
              <w:t>. Пищевая ценность</w:t>
            </w:r>
          </w:p>
          <w:p w:rsidR="001B3952" w:rsidRPr="00AE4C88" w:rsidRDefault="001B3952" w:rsidP="0036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4C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доброкачественности рыбы</w:t>
            </w:r>
          </w:p>
        </w:tc>
        <w:tc>
          <w:tcPr>
            <w:tcW w:w="3785" w:type="dxa"/>
          </w:tcPr>
          <w:p w:rsidR="001B3952" w:rsidRDefault="001B3952" w:rsidP="0036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22-23, стр</w:t>
            </w:r>
            <w:r w:rsidR="00361ED2">
              <w:rPr>
                <w:rFonts w:ascii="Times New Roman" w:hAnsi="Times New Roman" w:cs="Times New Roman"/>
                <w:sz w:val="24"/>
                <w:szCs w:val="24"/>
              </w:rPr>
              <w:t xml:space="preserve">126-132. </w:t>
            </w:r>
          </w:p>
          <w:p w:rsidR="00201E4D" w:rsidRDefault="00761879" w:rsidP="0036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1E4D" w:rsidRPr="0071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https://befirst.info/articles/dietologija/produkty/kalorijnost_produktov_pitanija</w:t>
              </w:r>
            </w:hyperlink>
            <w:r w:rsidR="00201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E4D" w:rsidRPr="00AE4C88" w:rsidRDefault="00201E4D" w:rsidP="0036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2" w:rsidRPr="00AE4C88" w:rsidTr="008F26BF">
        <w:tc>
          <w:tcPr>
            <w:tcW w:w="1526" w:type="dxa"/>
          </w:tcPr>
          <w:p w:rsidR="001B3952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B3952" w:rsidRPr="00AE7DB7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1B3952" w:rsidRPr="0022754C" w:rsidRDefault="001B3952" w:rsidP="001B3952">
            <w:pPr>
              <w:pStyle w:val="1"/>
              <w:shd w:val="clear" w:color="auto" w:fill="auto"/>
              <w:spacing w:before="0" w:after="0" w:line="276" w:lineRule="auto"/>
              <w:ind w:righ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54C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и тепловая обработка рыбы. Технология приготовления</w:t>
            </w:r>
          </w:p>
          <w:p w:rsidR="001B3952" w:rsidRPr="0022754C" w:rsidRDefault="001B3952" w:rsidP="001B3952">
            <w:pPr>
              <w:rPr>
                <w:rFonts w:ascii="Times New Roman" w:hAnsi="Times New Roman"/>
                <w:sz w:val="24"/>
                <w:szCs w:val="24"/>
              </w:rPr>
            </w:pPr>
            <w:r w:rsidRPr="0022754C">
              <w:rPr>
                <w:rFonts w:ascii="Times New Roman" w:hAnsi="Times New Roman"/>
                <w:bCs/>
                <w:sz w:val="24"/>
                <w:szCs w:val="24"/>
              </w:rPr>
              <w:t>Нерыбные продукты моря и технология приготовления блюд из них</w:t>
            </w:r>
          </w:p>
        </w:tc>
        <w:tc>
          <w:tcPr>
            <w:tcW w:w="3785" w:type="dxa"/>
          </w:tcPr>
          <w:p w:rsidR="001B395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 стр.132.</w:t>
            </w:r>
          </w:p>
          <w:p w:rsidR="006A32B9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A32B9" w:rsidRDefault="006A32B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D2" w:rsidRDefault="0076187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1E4D" w:rsidRPr="0071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https://fb.ru/article/295251/pervichnaya-obrabotka-ryibyi-posledovatelnost-i-tehnologiya</w:t>
              </w:r>
            </w:hyperlink>
            <w:r w:rsidR="00201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E4D" w:rsidRPr="00AE4C88" w:rsidRDefault="00201E4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17.04.20 г.</w:t>
            </w:r>
          </w:p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1B3952" w:rsidRPr="00AE4C88" w:rsidTr="008F26BF">
        <w:tc>
          <w:tcPr>
            <w:tcW w:w="1526" w:type="dxa"/>
          </w:tcPr>
          <w:p w:rsidR="001B3952" w:rsidRDefault="001B3952" w:rsidP="008F2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B3952" w:rsidRPr="00AE7DB7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7DB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1B3952" w:rsidRPr="0022754C" w:rsidRDefault="00361ED2" w:rsidP="001B3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3785" w:type="dxa"/>
          </w:tcPr>
          <w:p w:rsidR="001B395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25, стр. 138 </w:t>
            </w:r>
          </w:p>
          <w:p w:rsidR="00361ED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A32B9" w:rsidRDefault="006A32B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4D" w:rsidRPr="00AE4C88" w:rsidRDefault="00201E4D" w:rsidP="0001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616" w:rsidRPr="00013616">
              <w:rPr>
                <w:rFonts w:ascii="Times New Roman" w:hAnsi="Times New Roman" w:cs="Times New Roman"/>
                <w:sz w:val="24"/>
                <w:szCs w:val="24"/>
              </w:rPr>
              <w:t>https://videouroki.net/video/23-bliuda-iz-krup-bobovykh-i-makaronnykh-izdielii.html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hyperlink r:id="rId7" w:history="1">
              <w:r w:rsidRPr="0071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https://studopedia.ru/5_145954_blyuda-iz-krup-bobovih-i-makaronnih-izdeliy.html</w:t>
              </w:r>
            </w:hyperlink>
          </w:p>
        </w:tc>
        <w:tc>
          <w:tcPr>
            <w:tcW w:w="1992" w:type="dxa"/>
          </w:tcPr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2" w:rsidRPr="00AE4C88" w:rsidTr="008F26BF">
        <w:tc>
          <w:tcPr>
            <w:tcW w:w="1526" w:type="dxa"/>
          </w:tcPr>
          <w:p w:rsidR="001B3952" w:rsidRDefault="001B3952" w:rsidP="008F2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B3952" w:rsidRPr="001B3952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52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268" w:type="dxa"/>
          </w:tcPr>
          <w:p w:rsidR="001B3952" w:rsidRPr="001B3952" w:rsidRDefault="00361ED2" w:rsidP="001B395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Изделия из жидкого теста</w:t>
            </w:r>
          </w:p>
        </w:tc>
        <w:tc>
          <w:tcPr>
            <w:tcW w:w="3785" w:type="dxa"/>
          </w:tcPr>
          <w:p w:rsidR="001B395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 146</w:t>
            </w:r>
          </w:p>
          <w:p w:rsidR="00361ED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A32B9" w:rsidRDefault="006A32B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16" w:rsidRPr="00AE4C88" w:rsidRDefault="00013616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3616">
              <w:rPr>
                <w:rFonts w:ascii="Times New Roman" w:hAnsi="Times New Roman" w:cs="Times New Roman"/>
                <w:sz w:val="24"/>
                <w:szCs w:val="24"/>
              </w:rPr>
              <w:t>https://videouroki.net/video/24-izdieliia-iz-zhidkogho-tiesta.html</w:t>
            </w:r>
          </w:p>
        </w:tc>
        <w:tc>
          <w:tcPr>
            <w:tcW w:w="1992" w:type="dxa"/>
          </w:tcPr>
          <w:p w:rsidR="001B3952" w:rsidRPr="00AE4C88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30.04.20 г.</w:t>
            </w:r>
          </w:p>
          <w:p w:rsidR="001B3952" w:rsidRPr="00AE4C88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</w:tbl>
    <w:p w:rsidR="001B3952" w:rsidRPr="00AE4C88" w:rsidRDefault="001B3952" w:rsidP="001B3952">
      <w:pPr>
        <w:rPr>
          <w:rFonts w:ascii="Times New Roman" w:hAnsi="Times New Roman" w:cs="Times New Roman"/>
          <w:sz w:val="24"/>
          <w:szCs w:val="24"/>
        </w:rPr>
      </w:pPr>
    </w:p>
    <w:p w:rsidR="001B3952" w:rsidRDefault="001B3952" w:rsidP="001B3952"/>
    <w:bookmarkEnd w:id="0"/>
    <w:p w:rsidR="00093A57" w:rsidRDefault="00093A57"/>
    <w:sectPr w:rsidR="00093A57" w:rsidSect="0076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684D"/>
    <w:rsid w:val="00013616"/>
    <w:rsid w:val="00093A57"/>
    <w:rsid w:val="000F684D"/>
    <w:rsid w:val="001B3952"/>
    <w:rsid w:val="00201E4D"/>
    <w:rsid w:val="00361ED2"/>
    <w:rsid w:val="006A32B9"/>
    <w:rsid w:val="0076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952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1B3952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B3952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952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1B3952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B3952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5_145954_blyuda-iz-krup-bobovih-i-makaronnih-izdel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ru/article/295251/pervichnaya-obrabotka-ryibyi-posledovatelnost-i-tehnologiya" TargetMode="External"/><Relationship Id="rId5" Type="http://schemas.openxmlformats.org/officeDocument/2006/relationships/hyperlink" Target="https://befirst.info/articles/dietologija/produkty/kalorijnost_produktov_pitanij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user</cp:lastModifiedBy>
  <cp:revision>3</cp:revision>
  <dcterms:created xsi:type="dcterms:W3CDTF">2020-04-05T14:04:00Z</dcterms:created>
  <dcterms:modified xsi:type="dcterms:W3CDTF">2020-04-06T02:59:00Z</dcterms:modified>
</cp:coreProperties>
</file>