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62" w:rsidRDefault="00C84662" w:rsidP="00C84662">
      <w:pPr>
        <w:ind w:left="-142" w:right="-426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по биологии 8 класс.  (7 вид).</w:t>
      </w:r>
    </w:p>
    <w:tbl>
      <w:tblPr>
        <w:tblStyle w:val="a3"/>
        <w:tblW w:w="10611" w:type="dxa"/>
        <w:tblLayout w:type="fixed"/>
        <w:tblLook w:val="04A0"/>
      </w:tblPr>
      <w:tblGrid>
        <w:gridCol w:w="791"/>
        <w:gridCol w:w="2436"/>
        <w:gridCol w:w="3685"/>
        <w:gridCol w:w="3699"/>
      </w:tblGrid>
      <w:tr w:rsidR="00C84662" w:rsidRPr="001F27AB" w:rsidTr="00007B6F">
        <w:tc>
          <w:tcPr>
            <w:tcW w:w="791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урока.</w:t>
            </w:r>
          </w:p>
        </w:tc>
        <w:tc>
          <w:tcPr>
            <w:tcW w:w="2436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3685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Д/задание.</w:t>
            </w:r>
          </w:p>
        </w:tc>
        <w:tc>
          <w:tcPr>
            <w:tcW w:w="3699" w:type="dxa"/>
          </w:tcPr>
          <w:p w:rsidR="00C84662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учителя.</w:t>
            </w:r>
          </w:p>
          <w:p w:rsidR="00C84662" w:rsidRDefault="00C84662" w:rsidP="00007B6F">
            <w:r>
              <w:rPr>
                <w:rFonts w:ascii="Times New Roman" w:hAnsi="Times New Roman" w:cs="Times New Roman"/>
                <w:sz w:val="24"/>
                <w:szCs w:val="24"/>
              </w:rPr>
              <w:t>Телефон.</w:t>
            </w:r>
          </w:p>
        </w:tc>
      </w:tr>
      <w:tr w:rsidR="00C84662" w:rsidRPr="001F27AB" w:rsidTr="00007B6F">
        <w:tc>
          <w:tcPr>
            <w:tcW w:w="791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Спинной мозг  </w:t>
            </w:r>
          </w:p>
        </w:tc>
        <w:tc>
          <w:tcPr>
            <w:tcW w:w="3685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 49.  Стр. 199.   №  1, 2.</w:t>
            </w:r>
          </w:p>
        </w:tc>
        <w:tc>
          <w:tcPr>
            <w:tcW w:w="3699" w:type="dxa"/>
          </w:tcPr>
          <w:p w:rsidR="00C84662" w:rsidRDefault="00C84662" w:rsidP="00007B6F">
            <w:hyperlink r:id="rId4" w:history="1">
              <w:r>
                <w:rPr>
                  <w:rStyle w:val="a4"/>
                </w:rPr>
                <w:t>zhennanikolaevna@bk.ru</w:t>
              </w:r>
            </w:hyperlink>
          </w:p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84662" w:rsidRPr="001F27AB" w:rsidTr="00007B6F">
        <w:tc>
          <w:tcPr>
            <w:tcW w:w="791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Головной мозг</w:t>
            </w:r>
          </w:p>
        </w:tc>
        <w:tc>
          <w:tcPr>
            <w:tcW w:w="3685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 50.  Стр. 203. №  1, 2.</w:t>
            </w:r>
          </w:p>
        </w:tc>
        <w:tc>
          <w:tcPr>
            <w:tcW w:w="3699" w:type="dxa"/>
          </w:tcPr>
          <w:p w:rsidR="00C84662" w:rsidRDefault="00C84662" w:rsidP="00007B6F">
            <w:hyperlink r:id="rId5" w:history="1">
              <w:r>
                <w:rPr>
                  <w:rStyle w:val="a4"/>
                </w:rPr>
                <w:t>zhennanikolaevna@bk.ru</w:t>
              </w:r>
            </w:hyperlink>
          </w:p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84662" w:rsidRPr="001F27AB" w:rsidTr="00007B6F">
        <w:tc>
          <w:tcPr>
            <w:tcW w:w="791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6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 Орган зрения и зрительный анализатор.</w:t>
            </w:r>
          </w:p>
        </w:tc>
        <w:tc>
          <w:tcPr>
            <w:tcW w:w="3685" w:type="dxa"/>
          </w:tcPr>
          <w:p w:rsidR="00C84662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 51, 52 прочитать и  дать ответы на вопросы:</w:t>
            </w:r>
          </w:p>
          <w:p w:rsidR="00C84662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 устроен глаз? Письменно.</w:t>
            </w:r>
          </w:p>
          <w:p w:rsidR="00C84662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устроен зрительный анализатор? Письменно.</w:t>
            </w:r>
          </w:p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C84662" w:rsidRDefault="00C84662" w:rsidP="00007B6F">
            <w:hyperlink r:id="rId6" w:history="1">
              <w:r>
                <w:rPr>
                  <w:rStyle w:val="a4"/>
                </w:rPr>
                <w:t>zhennanikolaevna@bk.ru</w:t>
              </w:r>
            </w:hyperlink>
          </w:p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84662" w:rsidRPr="001F27AB" w:rsidTr="00007B6F">
        <w:tc>
          <w:tcPr>
            <w:tcW w:w="791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6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Орган слуха  и равновесия. Их анализаторы.</w:t>
            </w:r>
          </w:p>
        </w:tc>
        <w:tc>
          <w:tcPr>
            <w:tcW w:w="3685" w:type="dxa"/>
          </w:tcPr>
          <w:p w:rsidR="00C84662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араграф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орган слуха?.</w:t>
            </w:r>
          </w:p>
        </w:tc>
        <w:tc>
          <w:tcPr>
            <w:tcW w:w="3699" w:type="dxa"/>
          </w:tcPr>
          <w:p w:rsidR="00C84662" w:rsidRDefault="00C84662" w:rsidP="00007B6F">
            <w:hyperlink r:id="rId7" w:history="1">
              <w:r>
                <w:rPr>
                  <w:rStyle w:val="a4"/>
                </w:rPr>
                <w:t>zhennanikolaevna@bk.ru</w:t>
              </w:r>
            </w:hyperlink>
          </w:p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84662" w:rsidRPr="001F27AB" w:rsidTr="00007B6F">
        <w:tc>
          <w:tcPr>
            <w:tcW w:w="791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6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Органы осязания, обоняния, вкуса.</w:t>
            </w:r>
          </w:p>
        </w:tc>
        <w:tc>
          <w:tcPr>
            <w:tcW w:w="3685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 53,54..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тетрадь объяснить:</w:t>
            </w:r>
            <w:r w:rsidRPr="003A29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значение имеют органы  осязания, обоняния, вкуса в жизни человека?   </w:t>
            </w:r>
          </w:p>
        </w:tc>
        <w:tc>
          <w:tcPr>
            <w:tcW w:w="3699" w:type="dxa"/>
          </w:tcPr>
          <w:p w:rsidR="00C84662" w:rsidRDefault="00C84662" w:rsidP="00007B6F">
            <w:hyperlink r:id="rId8" w:history="1">
              <w:r>
                <w:rPr>
                  <w:rStyle w:val="a4"/>
                </w:rPr>
                <w:t>zhennanikolaevna@bk.ru</w:t>
              </w:r>
            </w:hyperlink>
          </w:p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84662" w:rsidRPr="001F27AB" w:rsidTr="00007B6F">
        <w:tc>
          <w:tcPr>
            <w:tcW w:w="791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6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Врождённые формы поведения.</w:t>
            </w:r>
          </w:p>
        </w:tc>
        <w:tc>
          <w:tcPr>
            <w:tcW w:w="3685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ключевые  понятия по параграфу 56.</w:t>
            </w:r>
          </w:p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C84662" w:rsidRDefault="00C84662" w:rsidP="00007B6F">
            <w:hyperlink r:id="rId9" w:history="1">
              <w:r>
                <w:rPr>
                  <w:rStyle w:val="a4"/>
                </w:rPr>
                <w:t>zhennanikolaevna@bk.ru</w:t>
              </w:r>
            </w:hyperlink>
          </w:p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84662" w:rsidRPr="002337DB" w:rsidTr="00007B6F">
        <w:tc>
          <w:tcPr>
            <w:tcW w:w="791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6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Контрольная точка.  «Поведение человека и высшая нервная деятельность человека».</w:t>
            </w:r>
          </w:p>
        </w:tc>
        <w:tc>
          <w:tcPr>
            <w:tcW w:w="3685" w:type="dxa"/>
          </w:tcPr>
          <w:p w:rsidR="00C84662" w:rsidRPr="001F27AB" w:rsidRDefault="00C84662" w:rsidP="0000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Выполнить в тетрадь рубрики «Дополните предложении»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тр.204 и 223.</w:t>
            </w:r>
          </w:p>
        </w:tc>
        <w:tc>
          <w:tcPr>
            <w:tcW w:w="3699" w:type="dxa"/>
          </w:tcPr>
          <w:p w:rsidR="00C84662" w:rsidRDefault="00C84662" w:rsidP="00007B6F">
            <w:hyperlink r:id="rId10" w:history="1">
              <w:r>
                <w:rPr>
                  <w:rStyle w:val="a4"/>
                </w:rPr>
                <w:t>zhennanikolaevna@bk.ru</w:t>
              </w:r>
            </w:hyperlink>
          </w:p>
          <w:p w:rsidR="00C84662" w:rsidRDefault="00C84662" w:rsidP="0000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C84662" w:rsidRPr="002337DB" w:rsidRDefault="00C84662" w:rsidP="00007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DB">
              <w:rPr>
                <w:rFonts w:ascii="Times New Roman" w:hAnsi="Times New Roman" w:cs="Times New Roman"/>
                <w:b/>
              </w:rPr>
              <w:t>Сдать 30.04.2020</w:t>
            </w:r>
          </w:p>
        </w:tc>
      </w:tr>
    </w:tbl>
    <w:p w:rsidR="00C84662" w:rsidRDefault="00C84662" w:rsidP="00C84662">
      <w:pPr>
        <w:ind w:left="-142" w:right="-426" w:firstLine="142"/>
        <w:jc w:val="center"/>
        <w:rPr>
          <w:b/>
          <w:sz w:val="28"/>
          <w:szCs w:val="28"/>
        </w:rPr>
      </w:pPr>
    </w:p>
    <w:p w:rsidR="00C84662" w:rsidRDefault="00C84662" w:rsidP="00C84662">
      <w:pPr>
        <w:ind w:left="-142" w:right="-426" w:firstLine="142"/>
        <w:jc w:val="center"/>
        <w:rPr>
          <w:b/>
          <w:sz w:val="28"/>
          <w:szCs w:val="28"/>
        </w:rPr>
      </w:pPr>
    </w:p>
    <w:p w:rsidR="00C84662" w:rsidRDefault="00C84662" w:rsidP="00C84662">
      <w:pPr>
        <w:ind w:left="-142" w:right="-426" w:firstLine="142"/>
        <w:jc w:val="center"/>
        <w:rPr>
          <w:b/>
          <w:sz w:val="28"/>
          <w:szCs w:val="28"/>
        </w:rPr>
      </w:pPr>
    </w:p>
    <w:p w:rsidR="00B63C7D" w:rsidRDefault="00B63C7D"/>
    <w:sectPr w:rsidR="00B63C7D" w:rsidSect="00B6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62"/>
    <w:rsid w:val="00B63C7D"/>
    <w:rsid w:val="00C8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46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nanikolaevna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ennanikolaevna@b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ennanikolaevna@bk.ru" TargetMode="External"/><Relationship Id="rId10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Relationship Id="rId9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2020-04-14T12:41:00Z</dcterms:created>
  <dcterms:modified xsi:type="dcterms:W3CDTF">2020-04-14T12:41:00Z</dcterms:modified>
</cp:coreProperties>
</file>