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9B" w:rsidRPr="00410C34" w:rsidRDefault="00E7159B" w:rsidP="00E7159B">
      <w:pPr>
        <w:jc w:val="center"/>
        <w:rPr>
          <w:rFonts w:ascii="Times New Roman" w:hAnsi="Times New Roman" w:cs="Times New Roman"/>
          <w:b/>
        </w:rPr>
      </w:pPr>
      <w:proofErr w:type="gramStart"/>
      <w:r w:rsidRPr="00410C34">
        <w:rPr>
          <w:rFonts w:ascii="Times New Roman" w:hAnsi="Times New Roman" w:cs="Times New Roman"/>
          <w:b/>
        </w:rPr>
        <w:t>Литература, 8 класс.</w:t>
      </w:r>
      <w:r w:rsidR="00632C36">
        <w:rPr>
          <w:rFonts w:ascii="Times New Roman" w:hAnsi="Times New Roman" w:cs="Times New Roman"/>
          <w:b/>
        </w:rPr>
        <w:t xml:space="preserve"> </w:t>
      </w:r>
      <w:proofErr w:type="gramEnd"/>
      <w:r w:rsidR="00632C36">
        <w:rPr>
          <w:rFonts w:ascii="Times New Roman" w:hAnsi="Times New Roman" w:cs="Times New Roman"/>
          <w:b/>
        </w:rPr>
        <w:t>(6-15 мая)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69"/>
        <w:gridCol w:w="4193"/>
        <w:gridCol w:w="3119"/>
        <w:gridCol w:w="2693"/>
      </w:tblGrid>
      <w:tr w:rsidR="00E7159B" w:rsidRPr="0025765B" w:rsidTr="009B2A28">
        <w:tc>
          <w:tcPr>
            <w:tcW w:w="769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3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</w:t>
            </w:r>
          </w:p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Сроки сдачи домашней работы</w:t>
            </w:r>
          </w:p>
        </w:tc>
      </w:tr>
      <w:tr w:rsidR="00E7159B" w:rsidRPr="0025765B" w:rsidTr="009B2A28">
        <w:tc>
          <w:tcPr>
            <w:tcW w:w="769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antonina.barsukova11</w:t>
            </w:r>
          </w:p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E7159B" w:rsidRPr="0025765B" w:rsidTr="009B2A28">
        <w:tc>
          <w:tcPr>
            <w:tcW w:w="769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У.Шекспир. Трагедия «Ромео и Джульетта»</w:t>
            </w:r>
          </w:p>
        </w:tc>
        <w:tc>
          <w:tcPr>
            <w:tcW w:w="3119" w:type="dxa"/>
          </w:tcPr>
          <w:p w:rsidR="00E7159B" w:rsidRDefault="00E7159B" w:rsidP="00E7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спектакль «Ромео и Джульетта».</w:t>
            </w:r>
          </w:p>
          <w:p w:rsidR="00E7159B" w:rsidRPr="00FF1939" w:rsidRDefault="00601AC7" w:rsidP="00E7159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4" w:history="1">
              <w:r w:rsidR="00FF1939" w:rsidRPr="00D15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F1939" w:rsidRPr="00FF19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1939" w:rsidRPr="00D15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yotube</w:t>
              </w:r>
              <w:proofErr w:type="spellEnd"/>
              <w:r w:rsidR="00FF1939" w:rsidRPr="00FF19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1939" w:rsidRPr="00D15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F1939" w:rsidRPr="00FF1939" w:rsidRDefault="00FF1939" w:rsidP="00E7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39">
              <w:rPr>
                <w:rFonts w:ascii="Times New Roman" w:hAnsi="Times New Roman" w:cs="Times New Roman"/>
                <w:sz w:val="24"/>
                <w:szCs w:val="24"/>
              </w:rPr>
              <w:t>в постановке А.Эфроса.</w:t>
            </w:r>
          </w:p>
        </w:tc>
        <w:tc>
          <w:tcPr>
            <w:tcW w:w="2693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</w:tr>
      <w:tr w:rsidR="00E7159B" w:rsidRPr="0025765B" w:rsidTr="009B2A28">
        <w:tc>
          <w:tcPr>
            <w:tcW w:w="769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3" w:type="dxa"/>
          </w:tcPr>
          <w:p w:rsidR="00E7159B" w:rsidRPr="00170C53" w:rsidRDefault="00E7159B" w:rsidP="00E71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3119" w:type="dxa"/>
          </w:tcPr>
          <w:p w:rsidR="00E7159B" w:rsidRPr="0025765B" w:rsidRDefault="00E7159B" w:rsidP="00E7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итоговый тест.</w:t>
            </w:r>
          </w:p>
        </w:tc>
        <w:tc>
          <w:tcPr>
            <w:tcW w:w="2693" w:type="dxa"/>
          </w:tcPr>
          <w:p w:rsidR="00E7159B" w:rsidRPr="0025765B" w:rsidRDefault="00E7159B" w:rsidP="009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</w:tr>
    </w:tbl>
    <w:p w:rsidR="00410C34" w:rsidRPr="00410C34" w:rsidRDefault="00410C34" w:rsidP="00410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Итоговое тестирование</w:t>
      </w:r>
    </w:p>
    <w:p w:rsidR="00410C34" w:rsidRPr="00410C34" w:rsidRDefault="00410C34" w:rsidP="00410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курс литературы 8го класса.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 xml:space="preserve">1.Какой из жанров литературы нельзя отнести </w:t>
      </w:r>
      <w:proofErr w:type="gramStart"/>
      <w:r w:rsidRPr="00410C3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10C34">
        <w:rPr>
          <w:rFonts w:ascii="Times New Roman" w:hAnsi="Times New Roman" w:cs="Times New Roman"/>
          <w:b/>
          <w:sz w:val="24"/>
          <w:szCs w:val="24"/>
        </w:rPr>
        <w:t xml:space="preserve"> фольклорному?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сказка; б) былина; в) народная песня; г) поэма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2. Назовите героев исторических песен: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Ермак Тимофеевич; Б) Князь Потемкин; в) Емельян Пугачев; г) М.И. Кутузов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3. Отчего погиб герой «Жития…» Александр Невский?</w:t>
      </w:r>
    </w:p>
    <w:p w:rsid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в сражении с литовцами; б) предположительно был отравлен в ставке хана Батыя;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в) он не погиб, а умер своей смертью, прожив долгую жизнь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 xml:space="preserve">4. Свою работу по исследованию Пугачевского бунта А.С.Пушкин начал 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с «Истории Пугачевского бунта»; б) с «Капитанской дочки»; в) с книги «Крестьянские бунты»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5. В чьи уста А.С.Пушкин вкладывает пословицу, ставшую эпиграфом ко всей повести: «Береги честь смолоду»?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Савельича; б) Петра Гринева; в) Отца Петруши, Андрея Петровича Гринева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6. В каком образе приснился Гриневу Пугачев на постоялом дворе?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А) царя; б) висельника; в) посаженного отца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7. Кто были герои калмыцкой сказки-аллегории, которую рассказал Пугачев Гриневу по дороге в крепость?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уж и сокол; б) орел и ворон; в) аист и заяц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8. Жанр произведения М.Ю.Лермонтова «Мцыри»: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повесть; б) стихотворение; в) поэма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9. Идейный кульминационный центр «Мцыри» - это…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эпизод борьбы Мцыри с барсом; б) встреча с грузинкой; в) сон о золотой рыбке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lastRenderedPageBreak/>
        <w:t>10. О чем говорит Мцыри «За эти несколько минут…Я б рай и вечность променял…»?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за время встречи с грузинкой; б) за ночь бегства из монастыря; в) за возможность попасть на родину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11. Родовое поместье И.С.Тургенева называлось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 xml:space="preserve">А) Ясная Поляна; б) Мелихово; в) </w:t>
      </w:r>
      <w:proofErr w:type="spellStart"/>
      <w:r w:rsidRPr="00410C34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12. Какую пословицу Н.В.Гоголь взял в качестве эпиграфа к комедии «Ревизор»?</w:t>
      </w:r>
    </w:p>
    <w:p w:rsid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 xml:space="preserve">А) «Не в свои сани не садись»; б) «На всякого мудреца довольно простоты»; </w:t>
      </w:r>
      <w:proofErr w:type="gramStart"/>
      <w:r w:rsidRPr="00410C3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0C34">
        <w:rPr>
          <w:rFonts w:ascii="Times New Roman" w:hAnsi="Times New Roman" w:cs="Times New Roman"/>
          <w:sz w:val="24"/>
          <w:szCs w:val="24"/>
        </w:rPr>
        <w:t xml:space="preserve">) «На зеркало </w:t>
      </w:r>
      <w:proofErr w:type="spellStart"/>
      <w:r w:rsidRPr="00410C34"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 w:rsidRPr="00410C34">
        <w:rPr>
          <w:rFonts w:ascii="Times New Roman" w:hAnsi="Times New Roman" w:cs="Times New Roman"/>
          <w:sz w:val="24"/>
          <w:szCs w:val="24"/>
        </w:rPr>
        <w:t xml:space="preserve"> пенять, коли рожа крива» </w:t>
      </w:r>
      <w:proofErr w:type="gramEnd"/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13.</w:t>
      </w:r>
      <w:proofErr w:type="gramStart"/>
      <w:r w:rsidRPr="00410C34">
        <w:rPr>
          <w:rFonts w:ascii="Times New Roman" w:hAnsi="Times New Roman" w:cs="Times New Roman"/>
          <w:b/>
          <w:sz w:val="24"/>
          <w:szCs w:val="24"/>
        </w:rPr>
        <w:t>Знакомством</w:t>
      </w:r>
      <w:proofErr w:type="gramEnd"/>
      <w:r w:rsidRPr="00410C34">
        <w:rPr>
          <w:rFonts w:ascii="Times New Roman" w:hAnsi="Times New Roman" w:cs="Times New Roman"/>
          <w:b/>
          <w:sz w:val="24"/>
          <w:szCs w:val="24"/>
        </w:rPr>
        <w:t xml:space="preserve"> с каким писателем хвалится Хлестаков?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с Гоголем; б) с Пушкиным; в) с Лермонтовым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14. Каков основной композиционный прием в рассказе Л.Н.Толстого «После бала»?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контраст; б) преувеличение; в) сопоставление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15. Какая жизненная ситуация легла в основу рассказа Н.С.Лескова «Старый гений»?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великосветский франт не хотел отдавать долг старушке; б) старушка не хотела отдавать долг франту; в) у старушки заболела внучка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16. Чем закончилась история любви в рассказе и.А.Бунина «Кавказ»?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герои остались вместе; б) у героини родился ребенок; в) муж героини застрелился, не вынеся бесчестия измены жены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17. Почему А.Блок обратился к теме истории в цикле стихов «На поле Куликовом»?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ему был интересен этот период; в) видел в исторических событиях связь с современностью;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в) идеализировал Дмитрия Донского, победившего татар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18. Как назывался известнейший в России юмористический журнал,  авторы которого переделали русскую историю в сатирическом духе?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А) «Современник»; б) «</w:t>
      </w:r>
      <w:proofErr w:type="spellStart"/>
      <w:r w:rsidRPr="00410C34">
        <w:rPr>
          <w:rFonts w:ascii="Times New Roman" w:hAnsi="Times New Roman" w:cs="Times New Roman"/>
          <w:b/>
          <w:sz w:val="24"/>
          <w:szCs w:val="24"/>
        </w:rPr>
        <w:t>Сатирикон</w:t>
      </w:r>
      <w:proofErr w:type="spellEnd"/>
      <w:r w:rsidRPr="00410C34">
        <w:rPr>
          <w:rFonts w:ascii="Times New Roman" w:hAnsi="Times New Roman" w:cs="Times New Roman"/>
          <w:b/>
          <w:sz w:val="24"/>
          <w:szCs w:val="24"/>
        </w:rPr>
        <w:t>»; в) «Стрекоза»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19. Откуда был родом Василий Теркин? («Василий Теркин», А.Твардовский)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 xml:space="preserve">А) с Рязанщины; б) с </w:t>
      </w:r>
      <w:proofErr w:type="spellStart"/>
      <w:r w:rsidRPr="00410C34">
        <w:rPr>
          <w:rFonts w:ascii="Times New Roman" w:hAnsi="Times New Roman" w:cs="Times New Roman"/>
          <w:sz w:val="24"/>
          <w:szCs w:val="24"/>
        </w:rPr>
        <w:t>Орловщины</w:t>
      </w:r>
      <w:proofErr w:type="spellEnd"/>
      <w:r w:rsidRPr="00410C34">
        <w:rPr>
          <w:rFonts w:ascii="Times New Roman" w:hAnsi="Times New Roman" w:cs="Times New Roman"/>
          <w:sz w:val="24"/>
          <w:szCs w:val="24"/>
        </w:rPr>
        <w:t>; в) со Смоленщины</w:t>
      </w:r>
    </w:p>
    <w:p w:rsidR="00410C34" w:rsidRPr="00410C34" w:rsidRDefault="00410C34" w:rsidP="00410C34">
      <w:pPr>
        <w:rPr>
          <w:rFonts w:ascii="Times New Roman" w:hAnsi="Times New Roman" w:cs="Times New Roman"/>
          <w:b/>
          <w:sz w:val="24"/>
          <w:szCs w:val="24"/>
        </w:rPr>
      </w:pPr>
      <w:r w:rsidRPr="00410C34">
        <w:rPr>
          <w:rFonts w:ascii="Times New Roman" w:hAnsi="Times New Roman" w:cs="Times New Roman"/>
          <w:b/>
          <w:sz w:val="24"/>
          <w:szCs w:val="24"/>
        </w:rPr>
        <w:t>20. Почему герой рассказа В.Астафьева «Фотография, на которой меня нет» не попал на съемку?</w:t>
      </w:r>
    </w:p>
    <w:p w:rsidR="00410C34" w:rsidRPr="00410C34" w:rsidRDefault="00410C34" w:rsidP="00410C34">
      <w:pPr>
        <w:rPr>
          <w:rFonts w:ascii="Times New Roman" w:hAnsi="Times New Roman" w:cs="Times New Roman"/>
          <w:sz w:val="24"/>
          <w:szCs w:val="24"/>
        </w:rPr>
      </w:pPr>
      <w:r w:rsidRPr="00410C34">
        <w:rPr>
          <w:rFonts w:ascii="Times New Roman" w:hAnsi="Times New Roman" w:cs="Times New Roman"/>
          <w:sz w:val="24"/>
          <w:szCs w:val="24"/>
        </w:rPr>
        <w:t>А) не захотел фотографироваться; б) заболел; в) обиделся на то, что его хотели поставить последним в ряду</w:t>
      </w:r>
    </w:p>
    <w:p w:rsidR="00EB6F6D" w:rsidRDefault="00EB6F6D"/>
    <w:sectPr w:rsidR="00EB6F6D" w:rsidSect="00410C34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159B"/>
    <w:rsid w:val="00410C34"/>
    <w:rsid w:val="00601AC7"/>
    <w:rsid w:val="00632C36"/>
    <w:rsid w:val="00E7159B"/>
    <w:rsid w:val="00EB6F6D"/>
    <w:rsid w:val="00FF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7159B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FF19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2020-04-28T03:36:00Z</dcterms:created>
  <dcterms:modified xsi:type="dcterms:W3CDTF">2020-04-28T03:36:00Z</dcterms:modified>
</cp:coreProperties>
</file>