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25" w:rsidRPr="009B4465" w:rsidRDefault="00A14425" w:rsidP="00A14425">
      <w:pPr>
        <w:jc w:val="center"/>
        <w:rPr>
          <w:rFonts w:ascii="Times New Roman" w:hAnsi="Times New Roman" w:cs="Times New Roman"/>
          <w:sz w:val="24"/>
          <w:szCs w:val="24"/>
        </w:rPr>
      </w:pPr>
      <w:r w:rsidRPr="009B4465">
        <w:rPr>
          <w:rFonts w:ascii="Times New Roman" w:hAnsi="Times New Roman" w:cs="Times New Roman"/>
          <w:sz w:val="24"/>
          <w:szCs w:val="24"/>
        </w:rPr>
        <w:t>Муниципальное автономное общеобразовательное учреждение</w:t>
      </w:r>
    </w:p>
    <w:p w:rsidR="00A14425" w:rsidRPr="009B4465" w:rsidRDefault="00096897" w:rsidP="00A14425">
      <w:pPr>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3892994</wp:posOffset>
            </wp:positionH>
            <wp:positionV relativeFrom="paragraph">
              <wp:posOffset>350757</wp:posOffset>
            </wp:positionV>
            <wp:extent cx="1879248" cy="1156771"/>
            <wp:effectExtent l="19050" t="0" r="6702" b="0"/>
            <wp:wrapNone/>
            <wp:docPr id="3" name="Рисунок 1" descr="C:\Users\наталья\Downloads\1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wnloads\1л 001.jpg"/>
                    <pic:cNvPicPr>
                      <a:picLocks noChangeAspect="1" noChangeArrowheads="1"/>
                    </pic:cNvPicPr>
                  </pic:nvPicPr>
                  <pic:blipFill>
                    <a:blip r:embed="rId6" cstate="print"/>
                    <a:srcRect l="15874" t="20396" r="52539" b="65385"/>
                    <a:stretch>
                      <a:fillRect/>
                    </a:stretch>
                  </pic:blipFill>
                  <pic:spPr bwMode="auto">
                    <a:xfrm>
                      <a:off x="0" y="0"/>
                      <a:ext cx="1879248" cy="1156771"/>
                    </a:xfrm>
                    <a:prstGeom prst="rect">
                      <a:avLst/>
                    </a:prstGeom>
                    <a:noFill/>
                    <a:ln w="9525">
                      <a:noFill/>
                      <a:miter lim="800000"/>
                      <a:headEnd/>
                      <a:tailEnd/>
                    </a:ln>
                  </pic:spPr>
                </pic:pic>
              </a:graphicData>
            </a:graphic>
          </wp:anchor>
        </w:drawing>
      </w:r>
      <w:r w:rsidR="00A14425" w:rsidRPr="009B4465">
        <w:rPr>
          <w:rFonts w:ascii="Times New Roman" w:hAnsi="Times New Roman" w:cs="Times New Roman"/>
          <w:sz w:val="24"/>
          <w:szCs w:val="24"/>
        </w:rPr>
        <w:t>Сергеевская средняя общеобразовательная школа</w:t>
      </w:r>
    </w:p>
    <w:p w:rsidR="00A14425" w:rsidRPr="009B4465" w:rsidRDefault="00A14425" w:rsidP="00A14425">
      <w:pPr>
        <w:rPr>
          <w:rFonts w:ascii="Times New Roman" w:hAnsi="Times New Roman" w:cs="Times New Roman"/>
          <w:sz w:val="24"/>
          <w:szCs w:val="24"/>
        </w:rPr>
      </w:pPr>
    </w:p>
    <w:tbl>
      <w:tblPr>
        <w:tblpPr w:leftFromText="180" w:rightFromText="180" w:vertAnchor="page" w:horzAnchor="margin" w:tblpY="2671"/>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5013"/>
      </w:tblGrid>
      <w:tr w:rsidR="00096897" w:rsidRPr="005600BB" w:rsidTr="00DA6917">
        <w:trPr>
          <w:trHeight w:val="2198"/>
        </w:trPr>
        <w:tc>
          <w:tcPr>
            <w:tcW w:w="2500" w:type="pct"/>
            <w:tcBorders>
              <w:top w:val="nil"/>
              <w:left w:val="nil"/>
              <w:bottom w:val="nil"/>
              <w:right w:val="nil"/>
            </w:tcBorders>
          </w:tcPr>
          <w:p w:rsidR="00096897" w:rsidRPr="005600BB" w:rsidRDefault="00096897" w:rsidP="00DA6917">
            <w:pPr>
              <w:spacing w:after="0"/>
              <w:rPr>
                <w:rFonts w:ascii="Times New Roman" w:hAnsi="Times New Roman" w:cs="Times New Roman"/>
                <w:sz w:val="24"/>
                <w:szCs w:val="24"/>
              </w:rPr>
            </w:pPr>
            <w:r w:rsidRPr="005600BB">
              <w:rPr>
                <w:rFonts w:ascii="Times New Roman" w:hAnsi="Times New Roman" w:cs="Times New Roman"/>
              </w:rPr>
              <w:t>Рассмотрено на педсовете</w:t>
            </w:r>
          </w:p>
          <w:p w:rsidR="00096897" w:rsidRPr="005600BB" w:rsidRDefault="00096897" w:rsidP="00DA6917">
            <w:pPr>
              <w:spacing w:after="0"/>
              <w:rPr>
                <w:rFonts w:ascii="Times New Roman" w:eastAsia="Times New Roman" w:hAnsi="Times New Roman" w:cs="Times New Roman"/>
              </w:rPr>
            </w:pPr>
            <w:r w:rsidRPr="005600BB">
              <w:rPr>
                <w:rFonts w:ascii="Times New Roman" w:hAnsi="Times New Roman" w:cs="Times New Roman"/>
              </w:rPr>
              <w:t>Протокол №  1</w:t>
            </w:r>
          </w:p>
          <w:p w:rsidR="00096897" w:rsidRPr="005600BB" w:rsidRDefault="00096897" w:rsidP="00DA6917">
            <w:pPr>
              <w:spacing w:after="0"/>
              <w:rPr>
                <w:rFonts w:ascii="Times New Roman" w:hAnsi="Times New Roman" w:cs="Times New Roman"/>
                <w:sz w:val="24"/>
                <w:szCs w:val="24"/>
              </w:rPr>
            </w:pPr>
            <w:r>
              <w:rPr>
                <w:rFonts w:ascii="Times New Roman" w:hAnsi="Times New Roman" w:cs="Times New Roman"/>
              </w:rPr>
              <w:t>От  16.08.2021</w:t>
            </w:r>
            <w:r w:rsidRPr="005600BB">
              <w:rPr>
                <w:rFonts w:ascii="Times New Roman" w:hAnsi="Times New Roman" w:cs="Times New Roman"/>
              </w:rPr>
              <w:t>.</w:t>
            </w:r>
          </w:p>
        </w:tc>
        <w:tc>
          <w:tcPr>
            <w:tcW w:w="2500" w:type="pct"/>
            <w:tcBorders>
              <w:top w:val="nil"/>
              <w:left w:val="nil"/>
              <w:bottom w:val="nil"/>
              <w:right w:val="nil"/>
            </w:tcBorders>
          </w:tcPr>
          <w:p w:rsidR="00096897" w:rsidRPr="005600BB" w:rsidRDefault="00096897" w:rsidP="00DA6917">
            <w:pPr>
              <w:rPr>
                <w:rFonts w:ascii="Times New Roman" w:hAnsi="Times New Roman" w:cs="Times New Roman"/>
                <w:sz w:val="24"/>
                <w:szCs w:val="24"/>
              </w:rPr>
            </w:pPr>
            <w:r w:rsidRPr="005600BB">
              <w:rPr>
                <w:rFonts w:ascii="Times New Roman" w:hAnsi="Times New Roman" w:cs="Times New Roman"/>
              </w:rPr>
              <w:t>Утверждаю</w:t>
            </w:r>
          </w:p>
          <w:p w:rsidR="00096897" w:rsidRPr="005600BB" w:rsidRDefault="00096897" w:rsidP="00DA6917">
            <w:pPr>
              <w:rPr>
                <w:rFonts w:ascii="Times New Roman" w:hAnsi="Times New Roman" w:cs="Times New Roman"/>
                <w:sz w:val="24"/>
                <w:szCs w:val="24"/>
              </w:rPr>
            </w:pPr>
            <w:r>
              <w:rPr>
                <w:rFonts w:ascii="Times New Roman" w:hAnsi="Times New Roman" w:cs="Times New Roman"/>
              </w:rPr>
              <w:t>Приказ №  28</w:t>
            </w:r>
            <w:r w:rsidRPr="005600BB">
              <w:rPr>
                <w:rFonts w:ascii="Times New Roman" w:hAnsi="Times New Roman" w:cs="Times New Roman"/>
              </w:rPr>
              <w:t>-О</w:t>
            </w:r>
            <w:proofErr w:type="gramStart"/>
            <w:r w:rsidRPr="005600BB">
              <w:rPr>
                <w:rFonts w:ascii="Times New Roman" w:hAnsi="Times New Roman" w:cs="Times New Roman"/>
              </w:rPr>
              <w:t xml:space="preserve">   О</w:t>
            </w:r>
            <w:proofErr w:type="gramEnd"/>
            <w:r w:rsidRPr="005600BB">
              <w:rPr>
                <w:rFonts w:ascii="Times New Roman" w:hAnsi="Times New Roman" w:cs="Times New Roman"/>
              </w:rPr>
              <w:t xml:space="preserve">т </w:t>
            </w:r>
            <w:r>
              <w:rPr>
                <w:rFonts w:ascii="Times New Roman" w:hAnsi="Times New Roman" w:cs="Times New Roman"/>
              </w:rPr>
              <w:t>16.08.2021</w:t>
            </w:r>
            <w:r w:rsidRPr="005600BB">
              <w:rPr>
                <w:rFonts w:ascii="Times New Roman" w:hAnsi="Times New Roman" w:cs="Times New Roman"/>
              </w:rPr>
              <w:t>.</w:t>
            </w:r>
          </w:p>
        </w:tc>
      </w:tr>
    </w:tbl>
    <w:p w:rsidR="00A14425" w:rsidRPr="009B4465" w:rsidRDefault="00A14425" w:rsidP="00A14425">
      <w:pPr>
        <w:rPr>
          <w:rFonts w:ascii="Times New Roman" w:eastAsia="Times New Roman" w:hAnsi="Times New Roman" w:cs="Times New Roman"/>
          <w:sz w:val="28"/>
          <w:szCs w:val="28"/>
        </w:rPr>
      </w:pPr>
    </w:p>
    <w:p w:rsidR="00A14425" w:rsidRPr="009B4465" w:rsidRDefault="00A14425" w:rsidP="00A14425">
      <w:pPr>
        <w:jc w:val="center"/>
        <w:rPr>
          <w:rFonts w:ascii="Times New Roman" w:eastAsia="Times New Roman" w:hAnsi="Times New Roman" w:cs="Times New Roman"/>
          <w:sz w:val="36"/>
          <w:szCs w:val="36"/>
        </w:rPr>
      </w:pPr>
      <w:r w:rsidRPr="009B4465">
        <w:rPr>
          <w:rFonts w:ascii="Times New Roman" w:eastAsia="Times New Roman" w:hAnsi="Times New Roman" w:cs="Times New Roman"/>
          <w:sz w:val="36"/>
          <w:szCs w:val="36"/>
        </w:rPr>
        <w:t>Дополнительная</w:t>
      </w:r>
    </w:p>
    <w:p w:rsidR="00C2236B" w:rsidRDefault="00A14425" w:rsidP="00096C78">
      <w:pPr>
        <w:jc w:val="center"/>
        <w:rPr>
          <w:rFonts w:ascii="Times New Roman" w:eastAsia="Times New Roman" w:hAnsi="Times New Roman" w:cs="Times New Roman"/>
          <w:sz w:val="36"/>
          <w:szCs w:val="36"/>
        </w:rPr>
      </w:pPr>
      <w:r w:rsidRPr="009B4465">
        <w:rPr>
          <w:rFonts w:ascii="Times New Roman" w:eastAsia="Times New Roman" w:hAnsi="Times New Roman" w:cs="Times New Roman"/>
          <w:sz w:val="36"/>
          <w:szCs w:val="36"/>
        </w:rPr>
        <w:t>образовательная программа</w:t>
      </w:r>
    </w:p>
    <w:p w:rsidR="00C2236B" w:rsidRPr="00A14425" w:rsidRDefault="00A14425" w:rsidP="00A14425">
      <w:pPr>
        <w:jc w:val="center"/>
        <w:rPr>
          <w:rFonts w:ascii="Times New Roman" w:hAnsi="Times New Roman" w:cs="Times New Roman"/>
        </w:rPr>
      </w:pPr>
      <w:r>
        <w:rPr>
          <w:rFonts w:ascii="Times New Roman" w:eastAsia="Times New Roman" w:hAnsi="Times New Roman" w:cs="Times New Roman"/>
          <w:sz w:val="36"/>
          <w:szCs w:val="36"/>
        </w:rPr>
        <w:t>по художественно-эстетическому направлению</w:t>
      </w:r>
    </w:p>
    <w:p w:rsidR="00647EF7" w:rsidRDefault="00C2236B" w:rsidP="00647EF7">
      <w:pPr>
        <w:spacing w:after="0"/>
        <w:jc w:val="center"/>
        <w:rPr>
          <w:rFonts w:ascii="Arial" w:hAnsi="Arial" w:cs="Arial"/>
          <w:sz w:val="20"/>
          <w:szCs w:val="20"/>
        </w:rPr>
      </w:pPr>
      <w:r w:rsidRPr="00647EF7">
        <w:rPr>
          <w:rFonts w:ascii="Times New Roman" w:hAnsi="Times New Roman" w:cs="Times New Roman"/>
          <w:b/>
          <w:sz w:val="36"/>
          <w:szCs w:val="36"/>
        </w:rPr>
        <w:t>«УМЕЛЫЕ РУЧКИ»</w:t>
      </w:r>
    </w:p>
    <w:p w:rsidR="00C2236B" w:rsidRPr="00647EF7" w:rsidRDefault="00C2236B" w:rsidP="00647EF7">
      <w:pPr>
        <w:spacing w:after="0"/>
        <w:jc w:val="center"/>
        <w:rPr>
          <w:rFonts w:ascii="Times New Roman" w:hAnsi="Times New Roman" w:cs="Times New Roman"/>
          <w:sz w:val="32"/>
          <w:szCs w:val="32"/>
        </w:rPr>
      </w:pPr>
      <w:r w:rsidRPr="00647EF7">
        <w:rPr>
          <w:rFonts w:ascii="Times New Roman" w:hAnsi="Times New Roman" w:cs="Times New Roman"/>
          <w:sz w:val="32"/>
          <w:szCs w:val="32"/>
        </w:rPr>
        <w:t>(модифицированная)</w:t>
      </w:r>
    </w:p>
    <w:p w:rsidR="00C2236B" w:rsidRPr="00647EF7" w:rsidRDefault="00C2236B" w:rsidP="00647EF7">
      <w:pPr>
        <w:spacing w:after="0"/>
        <w:jc w:val="center"/>
        <w:rPr>
          <w:rFonts w:ascii="Times New Roman" w:hAnsi="Times New Roman" w:cs="Times New Roman"/>
          <w:sz w:val="32"/>
          <w:szCs w:val="32"/>
        </w:rPr>
      </w:pPr>
      <w:r w:rsidRPr="00647EF7">
        <w:rPr>
          <w:rFonts w:ascii="Times New Roman" w:hAnsi="Times New Roman" w:cs="Times New Roman"/>
          <w:sz w:val="32"/>
          <w:szCs w:val="32"/>
        </w:rPr>
        <w:t>для детей дошкольного возраста</w:t>
      </w:r>
    </w:p>
    <w:p w:rsidR="00C2236B" w:rsidRPr="00647EF7" w:rsidRDefault="00A14425" w:rsidP="00647EF7">
      <w:pPr>
        <w:spacing w:after="0"/>
        <w:jc w:val="center"/>
        <w:rPr>
          <w:rFonts w:ascii="Times New Roman" w:hAnsi="Times New Roman" w:cs="Times New Roman"/>
          <w:sz w:val="32"/>
          <w:szCs w:val="32"/>
        </w:rPr>
      </w:pPr>
      <w:r>
        <w:rPr>
          <w:rFonts w:ascii="Times New Roman" w:hAnsi="Times New Roman" w:cs="Times New Roman"/>
          <w:sz w:val="32"/>
          <w:szCs w:val="32"/>
        </w:rPr>
        <w:t>(5</w:t>
      </w:r>
      <w:r w:rsidR="00C2236B" w:rsidRPr="00647EF7">
        <w:rPr>
          <w:rFonts w:ascii="Times New Roman" w:hAnsi="Times New Roman" w:cs="Times New Roman"/>
          <w:sz w:val="32"/>
          <w:szCs w:val="32"/>
        </w:rPr>
        <w:t xml:space="preserve"> - 7лет)</w:t>
      </w:r>
    </w:p>
    <w:p w:rsidR="003649DC" w:rsidRPr="00647EF7" w:rsidRDefault="00A14425" w:rsidP="00647EF7">
      <w:pPr>
        <w:spacing w:after="0"/>
        <w:jc w:val="center"/>
        <w:rPr>
          <w:rFonts w:ascii="Times New Roman" w:hAnsi="Times New Roman" w:cs="Times New Roman"/>
          <w:sz w:val="32"/>
          <w:szCs w:val="32"/>
        </w:rPr>
      </w:pPr>
      <w:r>
        <w:rPr>
          <w:rFonts w:ascii="Times New Roman" w:hAnsi="Times New Roman" w:cs="Times New Roman"/>
          <w:sz w:val="32"/>
          <w:szCs w:val="32"/>
        </w:rPr>
        <w:t>Срок реализации – 1</w:t>
      </w:r>
      <w:r w:rsidR="003649DC" w:rsidRPr="00647EF7">
        <w:rPr>
          <w:rFonts w:ascii="Times New Roman" w:hAnsi="Times New Roman" w:cs="Times New Roman"/>
          <w:sz w:val="32"/>
          <w:szCs w:val="32"/>
        </w:rPr>
        <w:t xml:space="preserve"> года.</w:t>
      </w:r>
    </w:p>
    <w:p w:rsidR="00C2236B" w:rsidRPr="00CF103E" w:rsidRDefault="00C2236B" w:rsidP="00647EF7">
      <w:pPr>
        <w:spacing w:after="0"/>
        <w:rPr>
          <w:rFonts w:ascii="Arial" w:hAnsi="Arial" w:cs="Arial"/>
          <w:sz w:val="20"/>
          <w:szCs w:val="20"/>
        </w:rPr>
      </w:pPr>
    </w:p>
    <w:p w:rsidR="00C2236B" w:rsidRPr="00CF103E" w:rsidRDefault="00C2236B" w:rsidP="00C2236B">
      <w:pPr>
        <w:rPr>
          <w:rFonts w:ascii="Arial" w:hAnsi="Arial" w:cs="Arial"/>
          <w:sz w:val="20"/>
          <w:szCs w:val="20"/>
        </w:rPr>
      </w:pPr>
    </w:p>
    <w:p w:rsidR="00C2236B" w:rsidRPr="00CF103E" w:rsidRDefault="00C2236B" w:rsidP="00C2236B">
      <w:pPr>
        <w:rPr>
          <w:rFonts w:ascii="Arial" w:hAnsi="Arial" w:cs="Arial"/>
          <w:sz w:val="20"/>
          <w:szCs w:val="20"/>
        </w:rPr>
      </w:pPr>
    </w:p>
    <w:p w:rsidR="00C2236B" w:rsidRPr="00CF103E" w:rsidRDefault="00C2236B" w:rsidP="00C2236B">
      <w:pPr>
        <w:rPr>
          <w:rFonts w:ascii="Arial" w:hAnsi="Arial" w:cs="Arial"/>
          <w:sz w:val="20"/>
          <w:szCs w:val="20"/>
        </w:rPr>
      </w:pPr>
    </w:p>
    <w:p w:rsidR="00647EF7" w:rsidRPr="00647EF7" w:rsidRDefault="00647EF7" w:rsidP="00647EF7">
      <w:pPr>
        <w:spacing w:after="0"/>
        <w:rPr>
          <w:rFonts w:ascii="Times New Roman" w:hAnsi="Times New Roman" w:cs="Times New Roman"/>
          <w:sz w:val="24"/>
          <w:szCs w:val="24"/>
        </w:rPr>
      </w:pPr>
    </w:p>
    <w:p w:rsidR="00C2236B" w:rsidRPr="00271ED6" w:rsidRDefault="00271ED6" w:rsidP="00647EF7">
      <w:pPr>
        <w:spacing w:after="0"/>
        <w:jc w:val="right"/>
        <w:rPr>
          <w:rFonts w:ascii="Times New Roman" w:hAnsi="Times New Roman" w:cs="Times New Roman"/>
          <w:sz w:val="24"/>
          <w:szCs w:val="24"/>
        </w:rPr>
      </w:pPr>
      <w:r>
        <w:rPr>
          <w:rFonts w:ascii="Times New Roman" w:hAnsi="Times New Roman" w:cs="Times New Roman"/>
          <w:sz w:val="24"/>
          <w:szCs w:val="24"/>
        </w:rPr>
        <w:t>Автор</w:t>
      </w:r>
    </w:p>
    <w:p w:rsidR="007A4265" w:rsidRDefault="00A14425" w:rsidP="00A14425">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Чакилева</w:t>
      </w:r>
      <w:proofErr w:type="spellEnd"/>
      <w:r>
        <w:rPr>
          <w:rFonts w:ascii="Times New Roman" w:hAnsi="Times New Roman" w:cs="Times New Roman"/>
          <w:sz w:val="24"/>
          <w:szCs w:val="24"/>
        </w:rPr>
        <w:t xml:space="preserve"> Елена Михайловна </w:t>
      </w:r>
    </w:p>
    <w:p w:rsidR="007A4265" w:rsidRDefault="007A4265" w:rsidP="00A14425">
      <w:pPr>
        <w:spacing w:after="0"/>
        <w:jc w:val="right"/>
        <w:rPr>
          <w:rFonts w:ascii="Times New Roman" w:hAnsi="Times New Roman" w:cs="Times New Roman"/>
          <w:sz w:val="24"/>
          <w:szCs w:val="24"/>
        </w:rPr>
      </w:pPr>
      <w:r>
        <w:rPr>
          <w:rFonts w:ascii="Times New Roman" w:hAnsi="Times New Roman" w:cs="Times New Roman"/>
          <w:sz w:val="24"/>
          <w:szCs w:val="24"/>
        </w:rPr>
        <w:t xml:space="preserve">воспитатель группы </w:t>
      </w:r>
    </w:p>
    <w:p w:rsidR="00C2236B" w:rsidRPr="00271ED6" w:rsidRDefault="007A4265" w:rsidP="00A14425">
      <w:pPr>
        <w:spacing w:after="0"/>
        <w:jc w:val="right"/>
        <w:rPr>
          <w:rFonts w:ascii="Times New Roman" w:hAnsi="Times New Roman" w:cs="Times New Roman"/>
          <w:sz w:val="24"/>
          <w:szCs w:val="24"/>
        </w:rPr>
      </w:pPr>
      <w:r>
        <w:rPr>
          <w:rFonts w:ascii="Times New Roman" w:hAnsi="Times New Roman" w:cs="Times New Roman"/>
          <w:sz w:val="24"/>
          <w:szCs w:val="24"/>
        </w:rPr>
        <w:t>дошкольного образования</w:t>
      </w:r>
    </w:p>
    <w:p w:rsidR="00C2236B" w:rsidRPr="00647EF7" w:rsidRDefault="00C2236B" w:rsidP="00647EF7">
      <w:pPr>
        <w:spacing w:after="0"/>
        <w:rPr>
          <w:rFonts w:ascii="Times New Roman" w:hAnsi="Times New Roman" w:cs="Times New Roman"/>
          <w:sz w:val="24"/>
          <w:szCs w:val="24"/>
        </w:rPr>
      </w:pPr>
    </w:p>
    <w:p w:rsidR="00C2236B" w:rsidRPr="00647EF7" w:rsidRDefault="00C2236B" w:rsidP="00647EF7">
      <w:pPr>
        <w:spacing w:after="0"/>
        <w:rPr>
          <w:rFonts w:ascii="Times New Roman" w:hAnsi="Times New Roman" w:cs="Times New Roman"/>
          <w:sz w:val="24"/>
          <w:szCs w:val="24"/>
        </w:rPr>
      </w:pPr>
    </w:p>
    <w:p w:rsidR="00C2236B" w:rsidRDefault="00C2236B" w:rsidP="00647EF7">
      <w:pPr>
        <w:spacing w:after="0"/>
        <w:rPr>
          <w:rFonts w:ascii="Times New Roman" w:hAnsi="Times New Roman" w:cs="Times New Roman"/>
          <w:sz w:val="24"/>
          <w:szCs w:val="24"/>
        </w:rPr>
      </w:pPr>
    </w:p>
    <w:p w:rsidR="00647EF7" w:rsidRDefault="00647EF7" w:rsidP="00647EF7">
      <w:pPr>
        <w:spacing w:after="0"/>
        <w:rPr>
          <w:rFonts w:ascii="Times New Roman" w:hAnsi="Times New Roman" w:cs="Times New Roman"/>
          <w:sz w:val="24"/>
          <w:szCs w:val="24"/>
        </w:rPr>
      </w:pPr>
    </w:p>
    <w:p w:rsidR="00647EF7" w:rsidRDefault="00647EF7" w:rsidP="00647EF7">
      <w:pPr>
        <w:spacing w:after="0"/>
        <w:rPr>
          <w:rFonts w:ascii="Times New Roman" w:hAnsi="Times New Roman" w:cs="Times New Roman"/>
          <w:sz w:val="24"/>
          <w:szCs w:val="24"/>
        </w:rPr>
      </w:pPr>
    </w:p>
    <w:p w:rsidR="00647EF7" w:rsidRDefault="00647EF7" w:rsidP="00647EF7">
      <w:pPr>
        <w:spacing w:after="0"/>
        <w:rPr>
          <w:rFonts w:ascii="Times New Roman" w:hAnsi="Times New Roman" w:cs="Times New Roman"/>
          <w:sz w:val="24"/>
          <w:szCs w:val="24"/>
        </w:rPr>
      </w:pPr>
    </w:p>
    <w:p w:rsidR="00647EF7" w:rsidRDefault="00096897" w:rsidP="00096897">
      <w:pPr>
        <w:spacing w:after="0"/>
        <w:jc w:val="center"/>
        <w:rPr>
          <w:rFonts w:ascii="Times New Roman" w:hAnsi="Times New Roman" w:cs="Times New Roman"/>
          <w:sz w:val="24"/>
          <w:szCs w:val="24"/>
        </w:rPr>
      </w:pPr>
      <w:r>
        <w:rPr>
          <w:rFonts w:ascii="Times New Roman" w:hAnsi="Times New Roman" w:cs="Times New Roman"/>
          <w:sz w:val="24"/>
          <w:szCs w:val="24"/>
        </w:rPr>
        <w:t>2021</w:t>
      </w:r>
    </w:p>
    <w:p w:rsidR="00BB1870" w:rsidRPr="00BB1870" w:rsidRDefault="00BB1870" w:rsidP="00096897">
      <w:pPr>
        <w:spacing w:after="0"/>
        <w:rPr>
          <w:rFonts w:ascii="Times New Roman" w:hAnsi="Times New Roman" w:cs="Times New Roman"/>
          <w:sz w:val="24"/>
          <w:szCs w:val="24"/>
        </w:rPr>
      </w:pPr>
    </w:p>
    <w:p w:rsidR="00454DCC" w:rsidRDefault="00454DCC" w:rsidP="00096C78">
      <w:pPr>
        <w:jc w:val="center"/>
        <w:rPr>
          <w:rFonts w:ascii="Times New Roman" w:hAnsi="Times New Roman" w:cs="Times New Roman"/>
          <w:b/>
          <w:sz w:val="28"/>
          <w:szCs w:val="28"/>
        </w:rPr>
      </w:pPr>
    </w:p>
    <w:p w:rsidR="00454DCC" w:rsidRDefault="00454DCC" w:rsidP="00096C78">
      <w:pPr>
        <w:jc w:val="center"/>
        <w:rPr>
          <w:rFonts w:ascii="Times New Roman" w:hAnsi="Times New Roman" w:cs="Times New Roman"/>
          <w:b/>
          <w:sz w:val="28"/>
          <w:szCs w:val="28"/>
        </w:rPr>
      </w:pPr>
    </w:p>
    <w:p w:rsidR="00323E95" w:rsidRPr="00323E95" w:rsidRDefault="00323E95" w:rsidP="00096C78">
      <w:pPr>
        <w:jc w:val="center"/>
        <w:rPr>
          <w:rFonts w:ascii="Times New Roman" w:hAnsi="Times New Roman" w:cs="Times New Roman"/>
          <w:b/>
        </w:rPr>
      </w:pPr>
      <w:r w:rsidRPr="00EC5644">
        <w:rPr>
          <w:rFonts w:ascii="Times New Roman" w:hAnsi="Times New Roman" w:cs="Times New Roman"/>
          <w:b/>
          <w:sz w:val="28"/>
          <w:szCs w:val="28"/>
        </w:rPr>
        <w:t>О</w:t>
      </w:r>
      <w:r w:rsidR="00271ED6">
        <w:rPr>
          <w:rFonts w:ascii="Times New Roman" w:hAnsi="Times New Roman" w:cs="Times New Roman"/>
          <w:b/>
          <w:sz w:val="28"/>
          <w:szCs w:val="28"/>
        </w:rPr>
        <w:t>главление</w:t>
      </w:r>
    </w:p>
    <w:p w:rsidR="00323E95" w:rsidRPr="000B6C30" w:rsidRDefault="00EC5644" w:rsidP="00096C78">
      <w:pPr>
        <w:spacing w:after="0"/>
        <w:rPr>
          <w:rFonts w:ascii="Times New Roman" w:hAnsi="Times New Roman" w:cs="Times New Roman"/>
        </w:rPr>
      </w:pPr>
      <w:r w:rsidRPr="000B6C30">
        <w:rPr>
          <w:rFonts w:ascii="Times New Roman" w:hAnsi="Times New Roman" w:cs="Times New Roman"/>
        </w:rPr>
        <w:t>1. Пояснительная записка;</w:t>
      </w:r>
    </w:p>
    <w:p w:rsidR="00EC5644" w:rsidRPr="000B6C30" w:rsidRDefault="00EC5644" w:rsidP="00096C78">
      <w:pPr>
        <w:spacing w:after="0"/>
        <w:rPr>
          <w:rFonts w:ascii="Times New Roman" w:hAnsi="Times New Roman" w:cs="Times New Roman"/>
        </w:rPr>
      </w:pPr>
      <w:r w:rsidRPr="000B6C30">
        <w:rPr>
          <w:rFonts w:ascii="Times New Roman" w:hAnsi="Times New Roman" w:cs="Times New Roman"/>
        </w:rPr>
        <w:t xml:space="preserve">         - Актуальность программы;</w:t>
      </w:r>
    </w:p>
    <w:p w:rsidR="00323E95" w:rsidRPr="000B6C30" w:rsidRDefault="00EC5644" w:rsidP="00096C78">
      <w:pPr>
        <w:spacing w:after="0"/>
        <w:rPr>
          <w:rFonts w:ascii="Times New Roman" w:hAnsi="Times New Roman" w:cs="Times New Roman"/>
        </w:rPr>
      </w:pPr>
      <w:r w:rsidRPr="000B6C30">
        <w:rPr>
          <w:rFonts w:ascii="Times New Roman" w:hAnsi="Times New Roman" w:cs="Times New Roman"/>
        </w:rPr>
        <w:t xml:space="preserve">         - Новизна программы.</w:t>
      </w:r>
    </w:p>
    <w:p w:rsidR="00C036F4" w:rsidRPr="000B6C30" w:rsidRDefault="00DF5B45" w:rsidP="00096C78">
      <w:pPr>
        <w:spacing w:after="0"/>
        <w:rPr>
          <w:rFonts w:ascii="Times New Roman" w:hAnsi="Times New Roman" w:cs="Times New Roman"/>
        </w:rPr>
      </w:pPr>
      <w:r w:rsidRPr="000B6C30">
        <w:rPr>
          <w:rFonts w:ascii="Times New Roman" w:hAnsi="Times New Roman" w:cs="Times New Roman"/>
        </w:rPr>
        <w:t xml:space="preserve">         - </w:t>
      </w:r>
      <w:r w:rsidR="00C036F4" w:rsidRPr="000B6C30">
        <w:rPr>
          <w:rFonts w:ascii="Times New Roman" w:hAnsi="Times New Roman" w:cs="Times New Roman"/>
        </w:rPr>
        <w:t>Цель программы;</w:t>
      </w:r>
    </w:p>
    <w:p w:rsidR="00DF5B45" w:rsidRPr="000B6C30" w:rsidRDefault="007F778D" w:rsidP="00096C78">
      <w:pPr>
        <w:spacing w:after="0"/>
        <w:rPr>
          <w:rFonts w:ascii="Times New Roman" w:hAnsi="Times New Roman" w:cs="Times New Roman"/>
        </w:rPr>
      </w:pPr>
      <w:r w:rsidRPr="000B6C30">
        <w:rPr>
          <w:rFonts w:ascii="Times New Roman" w:hAnsi="Times New Roman" w:cs="Times New Roman"/>
        </w:rPr>
        <w:t xml:space="preserve">         - Задачи программы.</w:t>
      </w:r>
    </w:p>
    <w:p w:rsidR="00C036F4" w:rsidRPr="000B6C30" w:rsidRDefault="00C036F4" w:rsidP="00096C78">
      <w:pPr>
        <w:spacing w:after="0"/>
        <w:rPr>
          <w:rFonts w:ascii="Times New Roman" w:hAnsi="Times New Roman" w:cs="Times New Roman"/>
        </w:rPr>
      </w:pPr>
      <w:r w:rsidRPr="000B6C30">
        <w:rPr>
          <w:rFonts w:ascii="Times New Roman" w:hAnsi="Times New Roman" w:cs="Times New Roman"/>
        </w:rPr>
        <w:t>- принципы построения программы;</w:t>
      </w:r>
    </w:p>
    <w:p w:rsidR="00C036F4" w:rsidRPr="000B6C30" w:rsidRDefault="00C036F4" w:rsidP="00096C78">
      <w:pPr>
        <w:spacing w:after="0"/>
        <w:rPr>
          <w:rFonts w:ascii="Times New Roman" w:hAnsi="Times New Roman" w:cs="Times New Roman"/>
        </w:rPr>
      </w:pPr>
      <w:r w:rsidRPr="000B6C30">
        <w:rPr>
          <w:rFonts w:ascii="Times New Roman" w:hAnsi="Times New Roman" w:cs="Times New Roman"/>
        </w:rPr>
        <w:t xml:space="preserve">         - м</w:t>
      </w:r>
      <w:r w:rsidR="007F778D" w:rsidRPr="000B6C30">
        <w:rPr>
          <w:rFonts w:ascii="Times New Roman" w:hAnsi="Times New Roman" w:cs="Times New Roman"/>
        </w:rPr>
        <w:t>етоды обучения;</w:t>
      </w:r>
    </w:p>
    <w:p w:rsidR="007F778D" w:rsidRPr="000B6C30" w:rsidRDefault="007F778D" w:rsidP="00096C78">
      <w:pPr>
        <w:spacing w:after="0"/>
        <w:rPr>
          <w:rFonts w:ascii="Times New Roman" w:hAnsi="Times New Roman" w:cs="Times New Roman"/>
        </w:rPr>
      </w:pPr>
      <w:r w:rsidRPr="000B6C30">
        <w:rPr>
          <w:rFonts w:ascii="Times New Roman" w:hAnsi="Times New Roman" w:cs="Times New Roman"/>
        </w:rPr>
        <w:t xml:space="preserve">         - условия реализации программы;</w:t>
      </w:r>
    </w:p>
    <w:p w:rsidR="007F778D" w:rsidRPr="000B6C30" w:rsidRDefault="007F778D" w:rsidP="00096C78">
      <w:pPr>
        <w:spacing w:after="0"/>
        <w:rPr>
          <w:rFonts w:ascii="Times New Roman" w:hAnsi="Times New Roman" w:cs="Times New Roman"/>
        </w:rPr>
      </w:pPr>
      <w:r w:rsidRPr="000B6C30">
        <w:rPr>
          <w:rFonts w:ascii="Times New Roman" w:hAnsi="Times New Roman" w:cs="Times New Roman"/>
        </w:rPr>
        <w:t xml:space="preserve">         - техника безопасности и материалы для работы.</w:t>
      </w:r>
    </w:p>
    <w:p w:rsidR="00EC5644" w:rsidRDefault="00A14425" w:rsidP="00096C78">
      <w:pPr>
        <w:spacing w:after="0"/>
        <w:rPr>
          <w:rFonts w:ascii="Times New Roman" w:hAnsi="Times New Roman" w:cs="Times New Roman"/>
        </w:rPr>
      </w:pPr>
      <w:r>
        <w:rPr>
          <w:rFonts w:ascii="Times New Roman" w:hAnsi="Times New Roman" w:cs="Times New Roman"/>
        </w:rPr>
        <w:t>2.</w:t>
      </w:r>
      <w:r w:rsidR="00EC5644" w:rsidRPr="000B6C30">
        <w:rPr>
          <w:rFonts w:ascii="Times New Roman" w:hAnsi="Times New Roman" w:cs="Times New Roman"/>
        </w:rPr>
        <w:t>Учебно-тематиче</w:t>
      </w:r>
      <w:r>
        <w:rPr>
          <w:rFonts w:ascii="Times New Roman" w:hAnsi="Times New Roman" w:cs="Times New Roman"/>
        </w:rPr>
        <w:t>ский план.</w:t>
      </w:r>
    </w:p>
    <w:p w:rsidR="00A14425" w:rsidRDefault="00A14425" w:rsidP="00096C78">
      <w:pPr>
        <w:spacing w:after="0"/>
        <w:rPr>
          <w:rFonts w:ascii="Times New Roman" w:hAnsi="Times New Roman" w:cs="Times New Roman"/>
        </w:rPr>
      </w:pPr>
      <w:r>
        <w:rPr>
          <w:rFonts w:ascii="Times New Roman" w:hAnsi="Times New Roman" w:cs="Times New Roman"/>
        </w:rPr>
        <w:t>3.Календарно-тематический план.</w:t>
      </w:r>
    </w:p>
    <w:p w:rsidR="00A14425" w:rsidRPr="000B6C30" w:rsidRDefault="00A14425" w:rsidP="00096C78">
      <w:pPr>
        <w:spacing w:after="0"/>
        <w:rPr>
          <w:rFonts w:ascii="Times New Roman" w:hAnsi="Times New Roman" w:cs="Times New Roman"/>
        </w:rPr>
      </w:pPr>
    </w:p>
    <w:p w:rsidR="007F778D" w:rsidRPr="000B6C30" w:rsidRDefault="00A14425" w:rsidP="00096C78">
      <w:pPr>
        <w:spacing w:after="0"/>
        <w:rPr>
          <w:rFonts w:ascii="Times New Roman" w:hAnsi="Times New Roman" w:cs="Times New Roman"/>
        </w:rPr>
      </w:pPr>
      <w:r>
        <w:rPr>
          <w:rFonts w:ascii="Times New Roman" w:hAnsi="Times New Roman" w:cs="Times New Roman"/>
        </w:rPr>
        <w:t>4</w:t>
      </w:r>
      <w:r w:rsidR="007F778D" w:rsidRPr="000B6C30">
        <w:rPr>
          <w:rFonts w:ascii="Times New Roman" w:hAnsi="Times New Roman" w:cs="Times New Roman"/>
        </w:rPr>
        <w:t>.Диагностика.</w:t>
      </w:r>
    </w:p>
    <w:p w:rsidR="00917B15" w:rsidRPr="000B6C30" w:rsidRDefault="00A14425" w:rsidP="00096C78">
      <w:pPr>
        <w:spacing w:after="0"/>
        <w:rPr>
          <w:rFonts w:ascii="Times New Roman" w:hAnsi="Times New Roman" w:cs="Times New Roman"/>
        </w:rPr>
      </w:pPr>
      <w:r>
        <w:rPr>
          <w:rFonts w:ascii="Times New Roman" w:hAnsi="Times New Roman" w:cs="Times New Roman"/>
        </w:rPr>
        <w:t>5</w:t>
      </w:r>
      <w:r w:rsidR="00917B15" w:rsidRPr="000B6C30">
        <w:rPr>
          <w:rFonts w:ascii="Times New Roman" w:hAnsi="Times New Roman" w:cs="Times New Roman"/>
        </w:rPr>
        <w:t>.Список использованной литературы.</w:t>
      </w: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323E95" w:rsidRPr="00EC5644" w:rsidRDefault="00323E95" w:rsidP="00096C78">
      <w:pPr>
        <w:rPr>
          <w:rFonts w:ascii="Times New Roman" w:hAnsi="Times New Roman" w:cs="Times New Roman"/>
        </w:rPr>
      </w:pPr>
    </w:p>
    <w:p w:rsidR="000B6C30" w:rsidRDefault="000B6C30" w:rsidP="00096C78">
      <w:pPr>
        <w:rPr>
          <w:rFonts w:ascii="Times New Roman" w:hAnsi="Times New Roman" w:cs="Times New Roman"/>
        </w:rPr>
      </w:pPr>
    </w:p>
    <w:p w:rsidR="007A4265" w:rsidRDefault="007A4265" w:rsidP="00096C78">
      <w:pPr>
        <w:rPr>
          <w:rFonts w:ascii="Times New Roman" w:hAnsi="Times New Roman" w:cs="Times New Roman"/>
        </w:rPr>
      </w:pPr>
    </w:p>
    <w:p w:rsidR="00096C78" w:rsidRPr="00442C02" w:rsidRDefault="00096C78" w:rsidP="00096C78">
      <w:pPr>
        <w:rPr>
          <w:rFonts w:ascii="Times New Roman" w:hAnsi="Times New Roman" w:cs="Times New Roman"/>
          <w:b/>
        </w:rPr>
      </w:pPr>
    </w:p>
    <w:p w:rsidR="00323E95" w:rsidRPr="00BB1870" w:rsidRDefault="00271ED6" w:rsidP="00096C78">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17B15" w:rsidRDefault="00EC5644" w:rsidP="00096C78">
      <w:pPr>
        <w:spacing w:after="0"/>
        <w:jc w:val="right"/>
        <w:rPr>
          <w:rFonts w:ascii="Times New Roman" w:hAnsi="Times New Roman" w:cs="Times New Roman"/>
        </w:rPr>
      </w:pPr>
      <w:r w:rsidRPr="00EC5644">
        <w:rPr>
          <w:rFonts w:ascii="Times New Roman" w:hAnsi="Times New Roman" w:cs="Times New Roman"/>
        </w:rPr>
        <w:t>«Ум ребёнка находится на кончиках</w:t>
      </w:r>
    </w:p>
    <w:p w:rsidR="00917B15" w:rsidRDefault="00EC5644" w:rsidP="00096C78">
      <w:pPr>
        <w:spacing w:after="0"/>
        <w:jc w:val="right"/>
        <w:rPr>
          <w:rFonts w:ascii="Times New Roman" w:hAnsi="Times New Roman" w:cs="Times New Roman"/>
        </w:rPr>
      </w:pPr>
      <w:r w:rsidRPr="00EC5644">
        <w:rPr>
          <w:rFonts w:ascii="Times New Roman" w:hAnsi="Times New Roman" w:cs="Times New Roman"/>
        </w:rPr>
        <w:t xml:space="preserve"> его пальцев»</w:t>
      </w:r>
    </w:p>
    <w:p w:rsidR="00EC5644" w:rsidRDefault="00EC5644" w:rsidP="00096C78">
      <w:pPr>
        <w:spacing w:after="0"/>
        <w:jc w:val="right"/>
        <w:rPr>
          <w:rFonts w:ascii="Times New Roman" w:hAnsi="Times New Roman" w:cs="Times New Roman"/>
        </w:rPr>
      </w:pPr>
      <w:r w:rsidRPr="00EC5644">
        <w:rPr>
          <w:rFonts w:ascii="Times New Roman" w:hAnsi="Times New Roman" w:cs="Times New Roman"/>
        </w:rPr>
        <w:t>В.А.Сухомлинский</w:t>
      </w:r>
    </w:p>
    <w:p w:rsidR="00A33E30" w:rsidRPr="000B6C30" w:rsidRDefault="00A33E30" w:rsidP="00096C78">
      <w:pPr>
        <w:spacing w:after="0"/>
        <w:ind w:firstLine="284"/>
        <w:jc w:val="both"/>
        <w:rPr>
          <w:rFonts w:ascii="Times New Roman" w:hAnsi="Times New Roman" w:cs="Times New Roman"/>
        </w:rPr>
      </w:pPr>
      <w:r w:rsidRPr="000B6C30">
        <w:rPr>
          <w:rFonts w:ascii="Times New Roman" w:hAnsi="Times New Roman" w:cs="Times New Roman"/>
        </w:rPr>
        <w:t>Программа «Умелые ручки» являе</w:t>
      </w:r>
      <w:r w:rsidR="005A1D41">
        <w:rPr>
          <w:rFonts w:ascii="Times New Roman" w:hAnsi="Times New Roman" w:cs="Times New Roman"/>
        </w:rPr>
        <w:t>тся модифицированной</w:t>
      </w:r>
      <w:r w:rsidRPr="000B6C30">
        <w:rPr>
          <w:rFonts w:ascii="Times New Roman" w:hAnsi="Times New Roman" w:cs="Times New Roman"/>
        </w:rPr>
        <w:t xml:space="preserve"> программой художественно-эстетической направленности, созданной на основе методических пособий  </w:t>
      </w:r>
      <w:proofErr w:type="spellStart"/>
      <w:r w:rsidRPr="000B6C30">
        <w:rPr>
          <w:rFonts w:ascii="Times New Roman" w:hAnsi="Times New Roman" w:cs="Times New Roman"/>
        </w:rPr>
        <w:t>Ступак</w:t>
      </w:r>
      <w:proofErr w:type="spellEnd"/>
      <w:r w:rsidRPr="000B6C30">
        <w:rPr>
          <w:rFonts w:ascii="Times New Roman" w:hAnsi="Times New Roman" w:cs="Times New Roman"/>
        </w:rPr>
        <w:t xml:space="preserve"> Е.А. «Оригами. Игры и конкурсы», Сухаревская О. Н. «Оригами для самых маленьких», </w:t>
      </w:r>
      <w:proofErr w:type="spellStart"/>
      <w:r w:rsidRPr="000B6C30">
        <w:rPr>
          <w:rFonts w:ascii="Times New Roman" w:hAnsi="Times New Roman" w:cs="Times New Roman"/>
        </w:rPr>
        <w:t>Сержантова</w:t>
      </w:r>
      <w:proofErr w:type="spellEnd"/>
      <w:r w:rsidRPr="000B6C30">
        <w:rPr>
          <w:rFonts w:ascii="Times New Roman" w:hAnsi="Times New Roman" w:cs="Times New Roman"/>
        </w:rPr>
        <w:t xml:space="preserve"> Т.Б. «100 праздничных моделей оригами», </w:t>
      </w:r>
      <w:proofErr w:type="spellStart"/>
      <w:r w:rsidRPr="000B6C30">
        <w:rPr>
          <w:rFonts w:ascii="Times New Roman" w:hAnsi="Times New Roman" w:cs="Times New Roman"/>
        </w:rPr>
        <w:t>Мусиенко</w:t>
      </w:r>
      <w:proofErr w:type="spellEnd"/>
      <w:r w:rsidRPr="000B6C30">
        <w:rPr>
          <w:rFonts w:ascii="Times New Roman" w:hAnsi="Times New Roman" w:cs="Times New Roman"/>
        </w:rPr>
        <w:t xml:space="preserve"> С., </w:t>
      </w:r>
      <w:proofErr w:type="spellStart"/>
      <w:r w:rsidRPr="000B6C30">
        <w:rPr>
          <w:rFonts w:ascii="Times New Roman" w:hAnsi="Times New Roman" w:cs="Times New Roman"/>
        </w:rPr>
        <w:t>Бутылкина</w:t>
      </w:r>
      <w:proofErr w:type="spellEnd"/>
      <w:r w:rsidRPr="000B6C30">
        <w:rPr>
          <w:rFonts w:ascii="Times New Roman" w:hAnsi="Times New Roman" w:cs="Times New Roman"/>
        </w:rPr>
        <w:t xml:space="preserve"> Г. «Оригами в детском саду», Морозова Г.В. «Ознакомление с окружающим миром».  Программа предназначена для кружковой работы с детьми младшего, среднего и старшего</w:t>
      </w:r>
      <w:r w:rsidR="003649DC" w:rsidRPr="000B6C30">
        <w:rPr>
          <w:rFonts w:ascii="Times New Roman" w:hAnsi="Times New Roman" w:cs="Times New Roman"/>
        </w:rPr>
        <w:t xml:space="preserve"> - подготовительного</w:t>
      </w:r>
      <w:r w:rsidRPr="000B6C30">
        <w:rPr>
          <w:rFonts w:ascii="Times New Roman" w:hAnsi="Times New Roman" w:cs="Times New Roman"/>
        </w:rPr>
        <w:t xml:space="preserve"> дошкольного возраста.</w:t>
      </w:r>
    </w:p>
    <w:p w:rsidR="004243EC" w:rsidRPr="000B6C30" w:rsidRDefault="004243EC" w:rsidP="00096C78">
      <w:pPr>
        <w:spacing w:after="0"/>
        <w:rPr>
          <w:rFonts w:ascii="Times New Roman" w:hAnsi="Times New Roman" w:cs="Times New Roman"/>
        </w:rPr>
      </w:pPr>
    </w:p>
    <w:p w:rsidR="003649DC" w:rsidRPr="00BB1870" w:rsidRDefault="00271ED6" w:rsidP="00096C78">
      <w:pPr>
        <w:spacing w:after="0"/>
        <w:jc w:val="center"/>
        <w:rPr>
          <w:rFonts w:ascii="Times New Roman" w:hAnsi="Times New Roman" w:cs="Times New Roman"/>
          <w:b/>
          <w:sz w:val="28"/>
          <w:szCs w:val="28"/>
        </w:rPr>
      </w:pPr>
      <w:r>
        <w:rPr>
          <w:rFonts w:ascii="Times New Roman" w:hAnsi="Times New Roman" w:cs="Times New Roman"/>
          <w:b/>
          <w:sz w:val="28"/>
          <w:szCs w:val="28"/>
        </w:rPr>
        <w:t>Актуальность</w:t>
      </w:r>
    </w:p>
    <w:p w:rsidR="004243EC" w:rsidRPr="000B6C30" w:rsidRDefault="004243EC" w:rsidP="00096C78">
      <w:pPr>
        <w:spacing w:after="0"/>
        <w:jc w:val="center"/>
        <w:rPr>
          <w:rFonts w:ascii="Times New Roman" w:hAnsi="Times New Roman" w:cs="Times New Roman"/>
          <w:b/>
        </w:rPr>
      </w:pPr>
    </w:p>
    <w:p w:rsidR="00AB286C" w:rsidRPr="000B6C30" w:rsidRDefault="00917C10" w:rsidP="00096C78">
      <w:pPr>
        <w:spacing w:after="0"/>
        <w:ind w:firstLine="284"/>
        <w:jc w:val="both"/>
        <w:rPr>
          <w:rFonts w:ascii="Times New Roman" w:hAnsi="Times New Roman" w:cs="Times New Roman"/>
        </w:rPr>
      </w:pPr>
      <w:r w:rsidRPr="000B6C30">
        <w:rPr>
          <w:rFonts w:ascii="Times New Roman" w:hAnsi="Times New Roman" w:cs="Times New Roman"/>
        </w:rPr>
        <w:t>Оригами</w:t>
      </w:r>
      <w:r w:rsidR="00AB286C" w:rsidRPr="000B6C30">
        <w:rPr>
          <w:rFonts w:ascii="Times New Roman" w:hAnsi="Times New Roman" w:cs="Times New Roman"/>
        </w:rPr>
        <w:t xml:space="preserve"> – универсальное образовательное средство, способное уравновесить одностороннюю интеллектуальную деятельность.</w:t>
      </w:r>
    </w:p>
    <w:p w:rsidR="00AB286C" w:rsidRPr="000B6C30" w:rsidRDefault="00AB286C" w:rsidP="00096C78">
      <w:pPr>
        <w:spacing w:after="0"/>
        <w:ind w:firstLine="284"/>
        <w:jc w:val="both"/>
        <w:rPr>
          <w:rFonts w:ascii="Times New Roman" w:hAnsi="Times New Roman" w:cs="Times New Roman"/>
        </w:rPr>
      </w:pPr>
      <w:r w:rsidRPr="000B6C30">
        <w:rPr>
          <w:rFonts w:ascii="Times New Roman" w:hAnsi="Times New Roman" w:cs="Times New Roman"/>
        </w:rPr>
        <w:t xml:space="preserve">Физиологи установили, что наши пальцы органически связаны с мозговыми и внутренними органами. Поэтому тренировка рук стимулирует </w:t>
      </w:r>
      <w:proofErr w:type="spellStart"/>
      <w:r w:rsidRPr="000B6C30">
        <w:rPr>
          <w:rFonts w:ascii="Times New Roman" w:hAnsi="Times New Roman" w:cs="Times New Roman"/>
        </w:rPr>
        <w:t>саморегуляцию</w:t>
      </w:r>
      <w:proofErr w:type="spellEnd"/>
      <w:r w:rsidRPr="000B6C30">
        <w:rPr>
          <w:rFonts w:ascii="Times New Roman" w:hAnsi="Times New Roman" w:cs="Times New Roman"/>
        </w:rPr>
        <w:t xml:space="preserve">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детей анализировать задание, планировать ход его выполнения.</w:t>
      </w:r>
    </w:p>
    <w:p w:rsidR="00AB286C" w:rsidRPr="000B6C30" w:rsidRDefault="00AB286C" w:rsidP="00096C78">
      <w:pPr>
        <w:spacing w:after="0"/>
        <w:ind w:firstLine="284"/>
        <w:jc w:val="both"/>
        <w:rPr>
          <w:rFonts w:ascii="Times New Roman" w:hAnsi="Times New Roman" w:cs="Times New Roman"/>
        </w:rPr>
      </w:pPr>
      <w:r w:rsidRPr="000B6C30">
        <w:rPr>
          <w:rFonts w:ascii="Times New Roman" w:hAnsi="Times New Roman" w:cs="Times New Roman"/>
        </w:rPr>
        <w:t xml:space="preserve">Чувственное восприятие мира захватывает ребёнка, полностью владеет им, толкает к созиданию, поисковой деятельности, раскрывая творческие способности, заложенные в ребёнке с рождения. Как помочь ребёнку открыть себя наиболее полно? Как создать условия для динамики творческого роста и поддержать пытливое стремление ребёнка узнать мир во всех его ярких красках и проявлениях? В этом поможет </w:t>
      </w:r>
      <w:proofErr w:type="spellStart"/>
      <w:r w:rsidRPr="000B6C30">
        <w:rPr>
          <w:rFonts w:ascii="Times New Roman" w:hAnsi="Times New Roman" w:cs="Times New Roman"/>
        </w:rPr>
        <w:t>бумагопластика</w:t>
      </w:r>
      <w:proofErr w:type="spellEnd"/>
      <w:r w:rsidRPr="000B6C30">
        <w:rPr>
          <w:rFonts w:ascii="Times New Roman" w:hAnsi="Times New Roman" w:cs="Times New Roman"/>
        </w:rPr>
        <w:t xml:space="preserve"> – один из самых простых, увлекательных и доступных способов работы с бумагой. Здесь ребёнку даётся возможность реально, самостоятельно открыть для себя волшебный мир листа бумаги, постичь свойства, структуру. Система работы с бумагой построена по принципу от </w:t>
      </w:r>
      <w:proofErr w:type="gramStart"/>
      <w:r w:rsidRPr="000B6C30">
        <w:rPr>
          <w:rFonts w:ascii="Times New Roman" w:hAnsi="Times New Roman" w:cs="Times New Roman"/>
        </w:rPr>
        <w:t>простого</w:t>
      </w:r>
      <w:proofErr w:type="gramEnd"/>
      <w:r w:rsidRPr="000B6C30">
        <w:rPr>
          <w:rFonts w:ascii="Times New Roman" w:hAnsi="Times New Roman" w:cs="Times New Roman"/>
        </w:rPr>
        <w:t xml:space="preserve"> к сложному. Овладение рядом технологий требует терпения и аккуратности, а поделки тщательности в исполнении, ведь мастерство – это всегда упорный труд и воображение.</w:t>
      </w:r>
    </w:p>
    <w:p w:rsidR="004243EC" w:rsidRPr="000B6C30" w:rsidRDefault="004243EC" w:rsidP="00096C78">
      <w:pPr>
        <w:spacing w:after="0"/>
        <w:rPr>
          <w:rFonts w:ascii="Times New Roman" w:hAnsi="Times New Roman" w:cs="Times New Roman"/>
        </w:rPr>
      </w:pPr>
    </w:p>
    <w:p w:rsidR="00BE50F4" w:rsidRPr="00BB1870" w:rsidRDefault="00271ED6" w:rsidP="00096C78">
      <w:pPr>
        <w:spacing w:after="0"/>
        <w:jc w:val="center"/>
        <w:rPr>
          <w:rFonts w:ascii="Times New Roman" w:hAnsi="Times New Roman" w:cs="Times New Roman"/>
          <w:b/>
          <w:sz w:val="28"/>
          <w:szCs w:val="28"/>
        </w:rPr>
      </w:pPr>
      <w:r>
        <w:rPr>
          <w:rFonts w:ascii="Times New Roman" w:hAnsi="Times New Roman" w:cs="Times New Roman"/>
          <w:b/>
          <w:sz w:val="28"/>
          <w:szCs w:val="28"/>
        </w:rPr>
        <w:t>Новизна</w:t>
      </w:r>
    </w:p>
    <w:p w:rsidR="004243EC" w:rsidRPr="000B6C30" w:rsidRDefault="004243EC" w:rsidP="00096C78">
      <w:pPr>
        <w:spacing w:after="0"/>
        <w:jc w:val="center"/>
        <w:rPr>
          <w:rFonts w:ascii="Times New Roman" w:hAnsi="Times New Roman" w:cs="Times New Roman"/>
          <w:b/>
        </w:rPr>
      </w:pPr>
    </w:p>
    <w:p w:rsidR="004428FA" w:rsidRPr="004428FA" w:rsidRDefault="004428FA" w:rsidP="00096C78">
      <w:pPr>
        <w:spacing w:after="0"/>
        <w:ind w:firstLine="284"/>
        <w:jc w:val="both"/>
        <w:rPr>
          <w:rFonts w:ascii="Times New Roman" w:hAnsi="Times New Roman" w:cs="Times New Roman"/>
        </w:rPr>
      </w:pPr>
      <w:r>
        <w:rPr>
          <w:rFonts w:ascii="Times New Roman" w:hAnsi="Times New Roman" w:cs="Times New Roman"/>
        </w:rPr>
        <w:t>Проходит шесть-семь лет</w:t>
      </w:r>
      <w:r w:rsidR="00C05890" w:rsidRPr="00C05890">
        <w:rPr>
          <w:rFonts w:ascii="Times New Roman" w:hAnsi="Times New Roman" w:cs="Times New Roman"/>
        </w:rPr>
        <w:t xml:space="preserve"> и ребенок оказывается у порога школы. К этому времени он должен овладеть </w:t>
      </w:r>
      <w:r w:rsidR="00BB1870">
        <w:rPr>
          <w:rFonts w:ascii="Times New Roman" w:hAnsi="Times New Roman" w:cs="Times New Roman"/>
        </w:rPr>
        <w:t xml:space="preserve">целевым ориентиром ФГОС </w:t>
      </w:r>
      <w:proofErr w:type="gramStart"/>
      <w:r w:rsidR="00BB1870">
        <w:rPr>
          <w:rFonts w:ascii="Times New Roman" w:hAnsi="Times New Roman" w:cs="Times New Roman"/>
        </w:rPr>
        <w:t>ДО</w:t>
      </w:r>
      <w:proofErr w:type="gramEnd"/>
      <w:r w:rsidR="00C05890" w:rsidRPr="00C05890">
        <w:rPr>
          <w:rFonts w:ascii="Times New Roman" w:hAnsi="Times New Roman" w:cs="Times New Roman"/>
        </w:rPr>
        <w:t>. Его восприятие, внимание, память, мышление должны приобрести произвольность, управляемость. Ребенок должен овладеть, способностью поступать сознательно, подч</w:t>
      </w:r>
      <w:r>
        <w:rPr>
          <w:rFonts w:ascii="Times New Roman" w:hAnsi="Times New Roman" w:cs="Times New Roman"/>
        </w:rPr>
        <w:t xml:space="preserve">иняя одни побуждения другим, у </w:t>
      </w:r>
      <w:r w:rsidR="00C05890" w:rsidRPr="00C05890">
        <w:rPr>
          <w:rFonts w:ascii="Times New Roman" w:hAnsi="Times New Roman" w:cs="Times New Roman"/>
        </w:rPr>
        <w:t xml:space="preserve">него должны сформироваться начальные формы волевого управления поведением. </w:t>
      </w:r>
      <w:r>
        <w:rPr>
          <w:rFonts w:ascii="Times New Roman" w:hAnsi="Times New Roman" w:cs="Times New Roman"/>
        </w:rPr>
        <w:t>Поэтому первая проблема, с которой я столкнулась</w:t>
      </w:r>
      <w:r w:rsidRPr="004428FA">
        <w:rPr>
          <w:rFonts w:ascii="Times New Roman" w:hAnsi="Times New Roman" w:cs="Times New Roman"/>
        </w:rPr>
        <w:t xml:space="preserve"> -</w:t>
      </w:r>
      <w:r>
        <w:rPr>
          <w:rFonts w:ascii="Times New Roman" w:hAnsi="Times New Roman" w:cs="Times New Roman"/>
        </w:rPr>
        <w:t xml:space="preserve"> это</w:t>
      </w:r>
      <w:r w:rsidRPr="004428FA">
        <w:rPr>
          <w:rFonts w:ascii="Times New Roman" w:hAnsi="Times New Roman" w:cs="Times New Roman"/>
        </w:rPr>
        <w:t xml:space="preserve"> готовность ребенка к школьному обучению.</w:t>
      </w:r>
    </w:p>
    <w:p w:rsidR="00C05890" w:rsidRPr="00C05890" w:rsidRDefault="004428FA" w:rsidP="00096C78">
      <w:pPr>
        <w:spacing w:after="0"/>
        <w:ind w:firstLine="284"/>
        <w:jc w:val="both"/>
        <w:rPr>
          <w:rFonts w:ascii="Times New Roman" w:hAnsi="Times New Roman" w:cs="Times New Roman"/>
        </w:rPr>
      </w:pPr>
      <w:r w:rsidRPr="004428FA">
        <w:rPr>
          <w:rFonts w:ascii="Times New Roman" w:hAnsi="Times New Roman" w:cs="Times New Roman"/>
        </w:rPr>
        <w:t xml:space="preserve">В школе обращают мало внимания на развитие мелкой моторики ребенка. Главное для учителя научить писать, дать необходимый объем материала, порой огромный. Неподготовленному ребенку трудно усвоить нужный материал, он не успевает за темпом урока. Главная задача </w:t>
      </w:r>
      <w:r>
        <w:rPr>
          <w:rFonts w:ascii="Times New Roman" w:hAnsi="Times New Roman" w:cs="Times New Roman"/>
        </w:rPr>
        <w:t>кружка «Умелые ручки»</w:t>
      </w:r>
      <w:r w:rsidRPr="004428FA">
        <w:rPr>
          <w:rFonts w:ascii="Times New Roman" w:hAnsi="Times New Roman" w:cs="Times New Roman"/>
        </w:rPr>
        <w:t xml:space="preserve"> – всесторо</w:t>
      </w:r>
      <w:r>
        <w:rPr>
          <w:rFonts w:ascii="Times New Roman" w:hAnsi="Times New Roman" w:cs="Times New Roman"/>
        </w:rPr>
        <w:t xml:space="preserve">нняя подготовка ребенка к школе. </w:t>
      </w:r>
      <w:r w:rsidR="00C05890" w:rsidRPr="00C05890">
        <w:rPr>
          <w:rFonts w:ascii="Times New Roman" w:hAnsi="Times New Roman" w:cs="Times New Roman"/>
        </w:rPr>
        <w:t>Особое значение - имеет готовность руки ребенка к выполнению тех мелких, точных и разнообразных движений, которых требует овладение письмом. Много внимания мы уделяем подготовке руки ребенка к овладению в школе письмом, для этого дети выполняют упражнения по штрих</w:t>
      </w:r>
      <w:r>
        <w:rPr>
          <w:rFonts w:ascii="Times New Roman" w:hAnsi="Times New Roman" w:cs="Times New Roman"/>
        </w:rPr>
        <w:t>овке, рисованию, вырезывании и</w:t>
      </w:r>
      <w:r w:rsidR="00C05890" w:rsidRPr="00C05890">
        <w:rPr>
          <w:rFonts w:ascii="Times New Roman" w:hAnsi="Times New Roman" w:cs="Times New Roman"/>
        </w:rPr>
        <w:t xml:space="preserve"> другие виды работ, требующих не </w:t>
      </w:r>
      <w:r w:rsidR="00C05890" w:rsidRPr="00C05890">
        <w:rPr>
          <w:rFonts w:ascii="Times New Roman" w:hAnsi="Times New Roman" w:cs="Times New Roman"/>
        </w:rPr>
        <w:lastRenderedPageBreak/>
        <w:t>только тонких и точных движений рук и пальцев, но и четкого согласования дви</w:t>
      </w:r>
      <w:r>
        <w:rPr>
          <w:rFonts w:ascii="Times New Roman" w:hAnsi="Times New Roman" w:cs="Times New Roman"/>
        </w:rPr>
        <w:t>жения руки и глаза, что и развивает оригами в полном объеме.</w:t>
      </w:r>
    </w:p>
    <w:p w:rsidR="00D8336A" w:rsidRDefault="00C05890" w:rsidP="00096C78">
      <w:pPr>
        <w:spacing w:after="0"/>
        <w:ind w:firstLine="284"/>
        <w:jc w:val="both"/>
        <w:rPr>
          <w:rFonts w:ascii="Times New Roman" w:hAnsi="Times New Roman" w:cs="Times New Roman"/>
        </w:rPr>
      </w:pPr>
      <w:r w:rsidRPr="00C05890">
        <w:rPr>
          <w:rFonts w:ascii="Times New Roman" w:hAnsi="Times New Roman" w:cs="Times New Roman"/>
        </w:rPr>
        <w:t>Занятия оригами занимают малую часть в программе воспи</w:t>
      </w:r>
      <w:r w:rsidR="007A4265">
        <w:rPr>
          <w:rFonts w:ascii="Times New Roman" w:hAnsi="Times New Roman" w:cs="Times New Roman"/>
        </w:rPr>
        <w:t>тания и обучения в группе дошкольного образования</w:t>
      </w:r>
      <w:r w:rsidR="004428FA">
        <w:rPr>
          <w:rFonts w:ascii="Times New Roman" w:hAnsi="Times New Roman" w:cs="Times New Roman"/>
        </w:rPr>
        <w:t xml:space="preserve"> – это вторая </w:t>
      </w:r>
      <w:proofErr w:type="spellStart"/>
      <w:r w:rsidR="004428FA">
        <w:rPr>
          <w:rFonts w:ascii="Times New Roman" w:hAnsi="Times New Roman" w:cs="Times New Roman"/>
        </w:rPr>
        <w:t>проблема</w:t>
      </w:r>
      <w:proofErr w:type="gramStart"/>
      <w:r w:rsidR="004428FA">
        <w:rPr>
          <w:rFonts w:ascii="Times New Roman" w:hAnsi="Times New Roman" w:cs="Times New Roman"/>
        </w:rPr>
        <w:t>.</w:t>
      </w:r>
      <w:r w:rsidR="00E65F60">
        <w:rPr>
          <w:rFonts w:ascii="Times New Roman" w:hAnsi="Times New Roman" w:cs="Times New Roman"/>
        </w:rPr>
        <w:t>П</w:t>
      </w:r>
      <w:proofErr w:type="gramEnd"/>
      <w:r w:rsidR="00E65F60">
        <w:rPr>
          <w:rFonts w:ascii="Times New Roman" w:hAnsi="Times New Roman" w:cs="Times New Roman"/>
        </w:rPr>
        <w:t>оэтому</w:t>
      </w:r>
      <w:proofErr w:type="spellEnd"/>
      <w:r w:rsidR="00E65F60">
        <w:rPr>
          <w:rFonts w:ascii="Times New Roman" w:hAnsi="Times New Roman" w:cs="Times New Roman"/>
        </w:rPr>
        <w:t xml:space="preserve"> появилась необходимость создания кружка, </w:t>
      </w:r>
      <w:r w:rsidR="007A4265">
        <w:rPr>
          <w:rFonts w:ascii="Times New Roman" w:hAnsi="Times New Roman" w:cs="Times New Roman"/>
        </w:rPr>
        <w:t>так как занятия проходят  четыре</w:t>
      </w:r>
      <w:r w:rsidR="00E65F60">
        <w:rPr>
          <w:rFonts w:ascii="Times New Roman" w:hAnsi="Times New Roman" w:cs="Times New Roman"/>
        </w:rPr>
        <w:t xml:space="preserve"> раз</w:t>
      </w:r>
      <w:r w:rsidR="007A4265">
        <w:rPr>
          <w:rFonts w:ascii="Times New Roman" w:hAnsi="Times New Roman" w:cs="Times New Roman"/>
        </w:rPr>
        <w:t>а</w:t>
      </w:r>
      <w:r w:rsidR="00E65F60">
        <w:rPr>
          <w:rFonts w:ascii="Times New Roman" w:hAnsi="Times New Roman" w:cs="Times New Roman"/>
        </w:rPr>
        <w:t xml:space="preserve"> в месяц, что необходимо для решения всех задач.</w:t>
      </w:r>
    </w:p>
    <w:p w:rsidR="00917B15" w:rsidRPr="00BB1870" w:rsidRDefault="00917B15" w:rsidP="00096C78">
      <w:pPr>
        <w:spacing w:after="0"/>
        <w:jc w:val="both"/>
        <w:rPr>
          <w:rFonts w:ascii="Times New Roman" w:hAnsi="Times New Roman" w:cs="Times New Roman"/>
          <w:b/>
          <w:sz w:val="28"/>
          <w:szCs w:val="28"/>
        </w:rPr>
      </w:pPr>
      <w:r w:rsidRPr="00BB1870">
        <w:rPr>
          <w:rFonts w:ascii="Times New Roman" w:hAnsi="Times New Roman" w:cs="Times New Roman"/>
          <w:b/>
          <w:sz w:val="28"/>
          <w:szCs w:val="28"/>
        </w:rPr>
        <w:t xml:space="preserve">Цель </w:t>
      </w:r>
      <w:r w:rsidR="00B26DE0" w:rsidRPr="00BB1870">
        <w:rPr>
          <w:rFonts w:ascii="Times New Roman" w:hAnsi="Times New Roman" w:cs="Times New Roman"/>
          <w:b/>
          <w:sz w:val="28"/>
          <w:szCs w:val="28"/>
        </w:rPr>
        <w:t>программы</w:t>
      </w:r>
    </w:p>
    <w:p w:rsidR="004243EC" w:rsidRPr="000B6C30" w:rsidRDefault="004243EC" w:rsidP="00096C78">
      <w:pPr>
        <w:spacing w:after="0"/>
        <w:jc w:val="both"/>
        <w:rPr>
          <w:rFonts w:ascii="Times New Roman" w:hAnsi="Times New Roman" w:cs="Times New Roman"/>
          <w:b/>
        </w:rPr>
      </w:pPr>
    </w:p>
    <w:p w:rsidR="00917B15" w:rsidRPr="000B6C30" w:rsidRDefault="00917B15" w:rsidP="00096C78">
      <w:pPr>
        <w:spacing w:after="0"/>
        <w:rPr>
          <w:rFonts w:ascii="Times New Roman" w:hAnsi="Times New Roman" w:cs="Times New Roman"/>
        </w:rPr>
      </w:pPr>
      <w:r w:rsidRPr="000B6C30">
        <w:rPr>
          <w:rFonts w:ascii="Times New Roman" w:hAnsi="Times New Roman" w:cs="Times New Roman"/>
        </w:rPr>
        <w:t xml:space="preserve">Развитие всестороннего, интеллектуального и творческого потенциала  </w:t>
      </w:r>
      <w:r w:rsidR="00783F33">
        <w:rPr>
          <w:rFonts w:ascii="Times New Roman" w:hAnsi="Times New Roman" w:cs="Times New Roman"/>
        </w:rPr>
        <w:t xml:space="preserve">у </w:t>
      </w:r>
      <w:r w:rsidRPr="000B6C30">
        <w:rPr>
          <w:rFonts w:ascii="Times New Roman" w:hAnsi="Times New Roman" w:cs="Times New Roman"/>
        </w:rPr>
        <w:t>детей дошкольного возраста.</w:t>
      </w:r>
    </w:p>
    <w:p w:rsidR="004243EC" w:rsidRPr="000B6C30" w:rsidRDefault="004243EC" w:rsidP="00096C78">
      <w:pPr>
        <w:spacing w:after="0"/>
        <w:jc w:val="both"/>
        <w:rPr>
          <w:rFonts w:ascii="Times New Roman" w:hAnsi="Times New Roman" w:cs="Times New Roman"/>
        </w:rPr>
      </w:pPr>
    </w:p>
    <w:p w:rsidR="00B26DE0" w:rsidRPr="00BB1870" w:rsidRDefault="00271ED6" w:rsidP="00096C78">
      <w:pPr>
        <w:spacing w:after="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Задачи программы</w:t>
      </w:r>
    </w:p>
    <w:p w:rsidR="004243EC" w:rsidRPr="000B6C30" w:rsidRDefault="004243EC" w:rsidP="00096C78">
      <w:pPr>
        <w:spacing w:after="0"/>
        <w:jc w:val="both"/>
        <w:rPr>
          <w:rFonts w:ascii="Times New Roman" w:eastAsia="Times New Roman" w:hAnsi="Times New Roman" w:cs="Times New Roman"/>
          <w:b/>
          <w:bCs/>
          <w:i/>
          <w:iCs/>
          <w:color w:val="000000"/>
          <w:lang w:eastAsia="ru-RU"/>
        </w:rPr>
      </w:pPr>
    </w:p>
    <w:p w:rsidR="00B26DE0" w:rsidRPr="000B6C30" w:rsidRDefault="00B26DE0"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 xml:space="preserve">-  Знакомить  детей с основными геометрическими понятиями и базовыми формами оригами. </w:t>
      </w:r>
    </w:p>
    <w:p w:rsidR="00B26DE0" w:rsidRPr="000B6C30" w:rsidRDefault="00B26DE0"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 xml:space="preserve">- Формировать  умения следовать устным инструкциям. </w:t>
      </w:r>
    </w:p>
    <w:p w:rsidR="00B26DE0" w:rsidRPr="000B6C30" w:rsidRDefault="00793E71" w:rsidP="00096C78">
      <w:pPr>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B26DE0" w:rsidRPr="000B6C30">
        <w:rPr>
          <w:rFonts w:ascii="Times New Roman" w:eastAsia="Times New Roman" w:hAnsi="Times New Roman" w:cs="Times New Roman"/>
          <w:color w:val="000000"/>
          <w:lang w:eastAsia="ru-RU"/>
        </w:rPr>
        <w:t xml:space="preserve">Обучать  различным приемам работы с бумагой. </w:t>
      </w:r>
    </w:p>
    <w:p w:rsidR="00B26DE0" w:rsidRPr="000B6C30" w:rsidRDefault="00B26DE0"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 Обогащать  словарь ребенка специальными терминами.</w:t>
      </w:r>
    </w:p>
    <w:p w:rsidR="00B26DE0" w:rsidRPr="000B6C30" w:rsidRDefault="00B26DE0"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 xml:space="preserve">-Развивать внимание, память, логическое и пространственное  воображения. </w:t>
      </w:r>
    </w:p>
    <w:p w:rsidR="00B26DE0" w:rsidRPr="000B6C30" w:rsidRDefault="00B26DE0"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 xml:space="preserve">- Развивать мелкую моторику  рук и глазомер. </w:t>
      </w:r>
    </w:p>
    <w:p w:rsidR="00B26DE0" w:rsidRPr="000B6C30" w:rsidRDefault="00B26DE0"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 xml:space="preserve">-Развивать  художественный  вкус, творческие способности и фантазии детей. </w:t>
      </w:r>
      <w:r w:rsidRPr="000B6C30">
        <w:rPr>
          <w:rFonts w:ascii="Times New Roman" w:eastAsia="Times New Roman" w:hAnsi="Times New Roman" w:cs="Times New Roman"/>
          <w:b/>
          <w:bCs/>
          <w:i/>
          <w:iCs/>
          <w:color w:val="000000"/>
          <w:lang w:eastAsia="ru-RU"/>
        </w:rPr>
        <w:br/>
      </w:r>
      <w:r w:rsidRPr="000B6C30">
        <w:rPr>
          <w:rFonts w:ascii="Times New Roman" w:eastAsia="Times New Roman" w:hAnsi="Times New Roman" w:cs="Times New Roman"/>
          <w:color w:val="000000"/>
          <w:lang w:eastAsia="ru-RU"/>
        </w:rPr>
        <w:t xml:space="preserve">- Воспитывать интерес к искусству оригами. </w:t>
      </w:r>
    </w:p>
    <w:p w:rsidR="00B26DE0" w:rsidRPr="000B6C30" w:rsidRDefault="00B26DE0"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 xml:space="preserve">- Формировать культуру  труда и совершенствовать  трудовые  навыки. </w:t>
      </w:r>
    </w:p>
    <w:p w:rsidR="00B26DE0" w:rsidRPr="000B6C30" w:rsidRDefault="00B26DE0"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 xml:space="preserve">- Способствовать созданию игровых ситуаций, расширять коммуникативные способности детей. </w:t>
      </w:r>
    </w:p>
    <w:p w:rsidR="00323E95" w:rsidRPr="000B6C30" w:rsidRDefault="00B26DE0"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w:t>
      </w:r>
      <w:r w:rsidR="00793E71">
        <w:rPr>
          <w:rFonts w:ascii="Times New Roman" w:eastAsia="Times New Roman" w:hAnsi="Times New Roman" w:cs="Times New Roman"/>
          <w:color w:val="000000"/>
          <w:lang w:eastAsia="ru-RU"/>
        </w:rPr>
        <w:t>Формировать умения</w:t>
      </w:r>
      <w:r w:rsidRPr="000B6C30">
        <w:rPr>
          <w:rFonts w:ascii="Times New Roman" w:eastAsia="Times New Roman" w:hAnsi="Times New Roman" w:cs="Times New Roman"/>
          <w:color w:val="000000"/>
          <w:lang w:eastAsia="ru-RU"/>
        </w:rPr>
        <w:t xml:space="preserve"> бережно и экономно использовать материал, содержать в порядке рабочее место.</w:t>
      </w:r>
    </w:p>
    <w:p w:rsidR="004243EC" w:rsidRPr="000B6C30" w:rsidRDefault="004243EC" w:rsidP="00096C78">
      <w:pPr>
        <w:spacing w:after="0"/>
        <w:jc w:val="both"/>
        <w:rPr>
          <w:rFonts w:ascii="Times New Roman" w:eastAsia="Times New Roman" w:hAnsi="Times New Roman" w:cs="Times New Roman"/>
          <w:color w:val="000000"/>
          <w:lang w:eastAsia="ru-RU"/>
        </w:rPr>
      </w:pPr>
    </w:p>
    <w:p w:rsidR="00314FFA" w:rsidRPr="00BB1870" w:rsidRDefault="00314FFA" w:rsidP="00096C78">
      <w:pPr>
        <w:spacing w:after="0"/>
        <w:jc w:val="center"/>
        <w:rPr>
          <w:rFonts w:ascii="Times New Roman" w:eastAsia="Times New Roman" w:hAnsi="Times New Roman" w:cs="Times New Roman"/>
          <w:color w:val="000000"/>
          <w:sz w:val="28"/>
          <w:szCs w:val="28"/>
          <w:lang w:eastAsia="ru-RU"/>
        </w:rPr>
      </w:pPr>
      <w:r w:rsidRPr="00BB1870">
        <w:rPr>
          <w:rFonts w:ascii="Times New Roman" w:eastAsia="Times New Roman" w:hAnsi="Times New Roman" w:cs="Times New Roman"/>
          <w:b/>
          <w:color w:val="000000"/>
          <w:sz w:val="28"/>
          <w:szCs w:val="28"/>
          <w:lang w:eastAsia="ru-RU"/>
        </w:rPr>
        <w:t>С</w:t>
      </w:r>
      <w:r w:rsidR="00271ED6">
        <w:rPr>
          <w:rFonts w:ascii="Times New Roman" w:eastAsia="Times New Roman" w:hAnsi="Times New Roman" w:cs="Times New Roman"/>
          <w:b/>
          <w:color w:val="000000"/>
          <w:sz w:val="28"/>
          <w:szCs w:val="28"/>
          <w:lang w:eastAsia="ru-RU"/>
        </w:rPr>
        <w:t>труктура программы</w:t>
      </w:r>
    </w:p>
    <w:p w:rsidR="007F778D" w:rsidRPr="000B6C30" w:rsidRDefault="007F778D" w:rsidP="00096C78">
      <w:pPr>
        <w:spacing w:after="0"/>
        <w:jc w:val="center"/>
        <w:rPr>
          <w:rFonts w:ascii="Times New Roman" w:eastAsia="Times New Roman" w:hAnsi="Times New Roman" w:cs="Times New Roman"/>
          <w:color w:val="000000"/>
          <w:lang w:eastAsia="ru-RU"/>
        </w:rPr>
      </w:pPr>
    </w:p>
    <w:p w:rsidR="00917C10" w:rsidRPr="000B6C30" w:rsidRDefault="00EF7D53" w:rsidP="00096C78">
      <w:pPr>
        <w:spacing w:after="0"/>
        <w:ind w:firstLine="284"/>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П</w:t>
      </w:r>
      <w:r w:rsidR="00917C10" w:rsidRPr="000B6C30">
        <w:rPr>
          <w:rFonts w:ascii="Times New Roman" w:eastAsia="Times New Roman" w:hAnsi="Times New Roman" w:cs="Times New Roman"/>
          <w:color w:val="000000"/>
          <w:lang w:eastAsia="ru-RU"/>
        </w:rPr>
        <w:t>рограмма по оригами, адаптированная для</w:t>
      </w:r>
      <w:r w:rsidR="003A65BE">
        <w:rPr>
          <w:rFonts w:ascii="Times New Roman" w:eastAsia="Times New Roman" w:hAnsi="Times New Roman" w:cs="Times New Roman"/>
          <w:color w:val="000000"/>
          <w:lang w:eastAsia="ru-RU"/>
        </w:rPr>
        <w:t xml:space="preserve"> её восприятия детьми старшего дошкольного возраста рассчитана на один год</w:t>
      </w:r>
      <w:r w:rsidR="00917C10" w:rsidRPr="000B6C30">
        <w:rPr>
          <w:rFonts w:ascii="Times New Roman" w:eastAsia="Times New Roman" w:hAnsi="Times New Roman" w:cs="Times New Roman"/>
          <w:color w:val="000000"/>
          <w:lang w:eastAsia="ru-RU"/>
        </w:rPr>
        <w:t xml:space="preserve"> обучения.</w:t>
      </w:r>
    </w:p>
    <w:p w:rsidR="00917C10" w:rsidRPr="000B6C30" w:rsidRDefault="00917C10" w:rsidP="00096C78">
      <w:pPr>
        <w:spacing w:after="0"/>
        <w:ind w:firstLine="284"/>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Весь курс обучени</w:t>
      </w:r>
      <w:r w:rsidR="003A65BE">
        <w:rPr>
          <w:rFonts w:ascii="Times New Roman" w:eastAsia="Times New Roman" w:hAnsi="Times New Roman" w:cs="Times New Roman"/>
          <w:color w:val="000000"/>
          <w:lang w:eastAsia="ru-RU"/>
        </w:rPr>
        <w:t>я условно поделён на блоки. Каждый блок дает понятие о новой базовой форме</w:t>
      </w:r>
      <w:r w:rsidR="00827C62">
        <w:rPr>
          <w:rFonts w:ascii="Times New Roman" w:eastAsia="Times New Roman" w:hAnsi="Times New Roman" w:cs="Times New Roman"/>
          <w:color w:val="000000"/>
          <w:lang w:eastAsia="ru-RU"/>
        </w:rPr>
        <w:t xml:space="preserve"> оригами</w:t>
      </w:r>
      <w:r w:rsidR="003A65BE">
        <w:rPr>
          <w:rFonts w:ascii="Times New Roman" w:eastAsia="Times New Roman" w:hAnsi="Times New Roman" w:cs="Times New Roman"/>
          <w:color w:val="000000"/>
          <w:lang w:eastAsia="ru-RU"/>
        </w:rPr>
        <w:t>.</w:t>
      </w:r>
      <w:r w:rsidR="00827C62">
        <w:rPr>
          <w:rFonts w:ascii="Times New Roman" w:eastAsia="Times New Roman" w:hAnsi="Times New Roman" w:cs="Times New Roman"/>
          <w:color w:val="000000"/>
          <w:lang w:eastAsia="ru-RU"/>
        </w:rPr>
        <w:t xml:space="preserve"> Обучение в каждом блоке </w:t>
      </w:r>
      <w:r w:rsidRPr="000B6C30">
        <w:rPr>
          <w:rFonts w:ascii="Times New Roman" w:eastAsia="Times New Roman" w:hAnsi="Times New Roman" w:cs="Times New Roman"/>
          <w:color w:val="000000"/>
          <w:lang w:eastAsia="ru-RU"/>
        </w:rPr>
        <w:t xml:space="preserve"> представляет собой определённую ступень развития познавательных и интеллектуально-творческих способностей обучающихся.</w:t>
      </w:r>
    </w:p>
    <w:p w:rsidR="00917C10" w:rsidRPr="00442C02" w:rsidRDefault="003A65BE" w:rsidP="00096C78">
      <w:pPr>
        <w:spacing w:after="0"/>
        <w:ind w:firstLine="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то же самое время, каждый блок</w:t>
      </w:r>
      <w:r w:rsidR="00917C10" w:rsidRPr="000B6C30">
        <w:rPr>
          <w:rFonts w:ascii="Times New Roman" w:eastAsia="Times New Roman" w:hAnsi="Times New Roman" w:cs="Times New Roman"/>
          <w:color w:val="000000"/>
          <w:lang w:eastAsia="ru-RU"/>
        </w:rPr>
        <w:t xml:space="preserve"> является самостоятельной, логически завершённой стадией обучения, воспитания и развития детей. Получе</w:t>
      </w:r>
      <w:r>
        <w:rPr>
          <w:rFonts w:ascii="Times New Roman" w:eastAsia="Times New Roman" w:hAnsi="Times New Roman" w:cs="Times New Roman"/>
          <w:color w:val="000000"/>
          <w:lang w:eastAsia="ru-RU"/>
        </w:rPr>
        <w:t>нные знания, умения и навыки закрепляют</w:t>
      </w:r>
      <w:r w:rsidR="00827C62">
        <w:rPr>
          <w:rFonts w:ascii="Times New Roman" w:eastAsia="Times New Roman" w:hAnsi="Times New Roman" w:cs="Times New Roman"/>
          <w:color w:val="000000"/>
          <w:lang w:eastAsia="ru-RU"/>
        </w:rPr>
        <w:t>ся в последующих блоках обучения данной программы.</w:t>
      </w:r>
    </w:p>
    <w:p w:rsidR="000B6C30" w:rsidRPr="00442C02" w:rsidRDefault="000B6C30" w:rsidP="00096C78">
      <w:pPr>
        <w:spacing w:after="0"/>
        <w:jc w:val="both"/>
        <w:rPr>
          <w:rFonts w:ascii="Times New Roman" w:eastAsia="Times New Roman" w:hAnsi="Times New Roman" w:cs="Times New Roman"/>
          <w:color w:val="000000"/>
          <w:lang w:eastAsia="ru-RU"/>
        </w:rPr>
      </w:pPr>
    </w:p>
    <w:p w:rsidR="00614316" w:rsidRPr="00BB1870" w:rsidRDefault="00827C62" w:rsidP="00096C78">
      <w:pPr>
        <w:spacing w:after="0"/>
        <w:rPr>
          <w:rFonts w:ascii="Times New Roman" w:hAnsi="Times New Roman" w:cs="Times New Roman"/>
          <w:b/>
          <w:sz w:val="28"/>
          <w:szCs w:val="28"/>
        </w:rPr>
      </w:pPr>
      <w:r>
        <w:rPr>
          <w:rFonts w:ascii="Times New Roman" w:hAnsi="Times New Roman" w:cs="Times New Roman"/>
          <w:b/>
          <w:sz w:val="28"/>
          <w:szCs w:val="28"/>
        </w:rPr>
        <w:t>Задачи</w:t>
      </w:r>
      <w:r w:rsidR="00271ED6">
        <w:rPr>
          <w:rFonts w:ascii="Times New Roman" w:hAnsi="Times New Roman" w:cs="Times New Roman"/>
          <w:b/>
          <w:sz w:val="28"/>
          <w:szCs w:val="28"/>
        </w:rPr>
        <w:t xml:space="preserve"> обучения</w:t>
      </w:r>
      <w:r>
        <w:rPr>
          <w:rFonts w:ascii="Times New Roman" w:hAnsi="Times New Roman" w:cs="Times New Roman"/>
          <w:b/>
          <w:sz w:val="28"/>
          <w:szCs w:val="28"/>
        </w:rPr>
        <w:t>:</w:t>
      </w:r>
    </w:p>
    <w:p w:rsidR="004243EC" w:rsidRPr="000B6C30" w:rsidRDefault="004243EC" w:rsidP="00096C78">
      <w:pPr>
        <w:spacing w:after="0"/>
        <w:rPr>
          <w:rFonts w:ascii="Times New Roman" w:hAnsi="Times New Roman" w:cs="Times New Roman"/>
          <w:b/>
        </w:rPr>
      </w:pPr>
    </w:p>
    <w:p w:rsidR="00614316" w:rsidRPr="000B6C30" w:rsidRDefault="00614316"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1. Формировать умения и навыки по складыванию фигур оригами с использованием схем («чтение чертежей»)</w:t>
      </w:r>
      <w:proofErr w:type="gramStart"/>
      <w:r w:rsidRPr="000B6C30">
        <w:rPr>
          <w:rFonts w:ascii="Times New Roman" w:eastAsia="Times New Roman" w:hAnsi="Times New Roman" w:cs="Times New Roman"/>
          <w:color w:val="000000"/>
          <w:lang w:eastAsia="ru-RU"/>
        </w:rPr>
        <w:t>;с</w:t>
      </w:r>
      <w:proofErr w:type="gramEnd"/>
      <w:r w:rsidRPr="000B6C30">
        <w:rPr>
          <w:rFonts w:ascii="Times New Roman" w:eastAsia="Times New Roman" w:hAnsi="Times New Roman" w:cs="Times New Roman"/>
          <w:color w:val="000000"/>
          <w:lang w:eastAsia="ru-RU"/>
        </w:rPr>
        <w:t>оздавать композиции</w:t>
      </w:r>
      <w:r w:rsidR="00F8388E" w:rsidRPr="000B6C30">
        <w:rPr>
          <w:rFonts w:ascii="Times New Roman" w:eastAsia="Times New Roman" w:hAnsi="Times New Roman" w:cs="Times New Roman"/>
          <w:color w:val="000000"/>
          <w:lang w:eastAsia="ru-RU"/>
        </w:rPr>
        <w:t>, панно</w:t>
      </w:r>
      <w:r w:rsidRPr="000B6C30">
        <w:rPr>
          <w:rFonts w:ascii="Times New Roman" w:eastAsia="Times New Roman" w:hAnsi="Times New Roman" w:cs="Times New Roman"/>
          <w:color w:val="000000"/>
          <w:lang w:eastAsia="ru-RU"/>
        </w:rPr>
        <w:t xml:space="preserve"> с изделиями, выполненными в технике оригами;</w:t>
      </w:r>
    </w:p>
    <w:p w:rsidR="00F8388E" w:rsidRPr="000B6C30" w:rsidRDefault="00614316"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2.</w:t>
      </w:r>
      <w:r w:rsidR="00F8388E" w:rsidRPr="000B6C30">
        <w:rPr>
          <w:rFonts w:ascii="Times New Roman" w:eastAsia="Times New Roman" w:hAnsi="Times New Roman" w:cs="Times New Roman"/>
          <w:color w:val="000000"/>
          <w:lang w:eastAsia="ru-RU"/>
        </w:rPr>
        <w:t xml:space="preserve"> Формировать умения самостоятельного складывания наиболее распространённых и простых в изготовлении моделей оригами;</w:t>
      </w:r>
    </w:p>
    <w:p w:rsidR="00F8388E" w:rsidRPr="000B6C30" w:rsidRDefault="00614316"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3.</w:t>
      </w:r>
      <w:r w:rsidR="006139E9" w:rsidRPr="000B6C30">
        <w:rPr>
          <w:rFonts w:ascii="Times New Roman" w:eastAsia="Times New Roman" w:hAnsi="Times New Roman" w:cs="Times New Roman"/>
          <w:color w:val="000000"/>
          <w:lang w:eastAsia="ru-RU"/>
        </w:rPr>
        <w:t>О</w:t>
      </w:r>
      <w:r w:rsidR="00F8388E" w:rsidRPr="000B6C30">
        <w:rPr>
          <w:rFonts w:ascii="Times New Roman" w:eastAsia="Times New Roman" w:hAnsi="Times New Roman" w:cs="Times New Roman"/>
          <w:color w:val="000000"/>
          <w:lang w:eastAsia="ru-RU"/>
        </w:rPr>
        <w:t>беспечивать эмоциональное благополучие ребёнка, формирующее чувство уверенности в своих силах и способностях.</w:t>
      </w:r>
    </w:p>
    <w:p w:rsidR="00614316" w:rsidRPr="000B6C30" w:rsidRDefault="00614316"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4.</w:t>
      </w:r>
      <w:r w:rsidR="006139E9" w:rsidRPr="000B6C30">
        <w:rPr>
          <w:rFonts w:ascii="Times New Roman" w:eastAsia="Times New Roman" w:hAnsi="Times New Roman" w:cs="Times New Roman"/>
          <w:spacing w:val="-1"/>
          <w:lang w:eastAsia="ar-SA"/>
        </w:rPr>
        <w:t>Формировать умение ориентироваться на листе бумаги: вверх, низ, стороны, углы, сгиб;</w:t>
      </w:r>
    </w:p>
    <w:p w:rsidR="00F8388E" w:rsidRPr="000B6C30" w:rsidRDefault="00614316"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5.</w:t>
      </w:r>
      <w:r w:rsidR="00F8388E" w:rsidRPr="000B6C30">
        <w:rPr>
          <w:rFonts w:ascii="Times New Roman" w:eastAsia="Times New Roman" w:hAnsi="Times New Roman" w:cs="Times New Roman"/>
          <w:color w:val="000000"/>
          <w:lang w:eastAsia="ru-RU"/>
        </w:rPr>
        <w:t>Формировать умения использовать готовые фигурки в театрализованной деятельности;</w:t>
      </w:r>
    </w:p>
    <w:p w:rsidR="00F8388E" w:rsidRPr="000B6C30" w:rsidRDefault="00F8388E"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6.</w:t>
      </w:r>
      <w:r w:rsidR="004243EC" w:rsidRPr="000B6C30">
        <w:rPr>
          <w:rFonts w:ascii="Times New Roman" w:eastAsia="Times New Roman" w:hAnsi="Times New Roman" w:cs="Times New Roman"/>
          <w:color w:val="000000"/>
          <w:lang w:eastAsia="ru-RU"/>
        </w:rPr>
        <w:t xml:space="preserve"> Р</w:t>
      </w:r>
      <w:r w:rsidR="006139E9" w:rsidRPr="000B6C30">
        <w:rPr>
          <w:rFonts w:ascii="Times New Roman" w:eastAsia="Times New Roman" w:hAnsi="Times New Roman" w:cs="Times New Roman"/>
          <w:color w:val="000000"/>
          <w:lang w:eastAsia="ru-RU"/>
        </w:rPr>
        <w:t>азвивать внимание, память, логическое мышление и пространственное воображение;</w:t>
      </w:r>
    </w:p>
    <w:p w:rsidR="00F8388E" w:rsidRPr="000B6C30" w:rsidRDefault="00F8388E" w:rsidP="00096C78">
      <w:pPr>
        <w:spacing w:after="0"/>
        <w:jc w:val="both"/>
        <w:rPr>
          <w:rFonts w:ascii="Times New Roman" w:hAnsi="Times New Roman" w:cs="Times New Roman"/>
        </w:rPr>
      </w:pPr>
      <w:r w:rsidRPr="000B6C30">
        <w:rPr>
          <w:rFonts w:ascii="Times New Roman" w:hAnsi="Times New Roman" w:cs="Times New Roman"/>
          <w:b/>
        </w:rPr>
        <w:t>Периодичность проведения</w:t>
      </w:r>
      <w:r w:rsidR="00827C62">
        <w:rPr>
          <w:rFonts w:ascii="Times New Roman" w:hAnsi="Times New Roman" w:cs="Times New Roman"/>
        </w:rPr>
        <w:t xml:space="preserve"> - 1</w:t>
      </w:r>
      <w:r w:rsidRPr="000B6C30">
        <w:rPr>
          <w:rFonts w:ascii="Times New Roman" w:hAnsi="Times New Roman" w:cs="Times New Roman"/>
        </w:rPr>
        <w:t xml:space="preserve"> раз в неделю. </w:t>
      </w:r>
    </w:p>
    <w:p w:rsidR="00F8388E" w:rsidRPr="000B6C30" w:rsidRDefault="00F8388E" w:rsidP="00096C78">
      <w:pPr>
        <w:spacing w:after="0"/>
        <w:jc w:val="both"/>
        <w:rPr>
          <w:rFonts w:ascii="Times New Roman" w:hAnsi="Times New Roman" w:cs="Times New Roman"/>
        </w:rPr>
      </w:pPr>
      <w:r w:rsidRPr="000B6C30">
        <w:rPr>
          <w:rFonts w:ascii="Times New Roman" w:hAnsi="Times New Roman" w:cs="Times New Roman"/>
          <w:b/>
        </w:rPr>
        <w:t>Продолжительность занятий</w:t>
      </w:r>
      <w:r w:rsidRPr="000B6C30">
        <w:rPr>
          <w:rFonts w:ascii="Times New Roman" w:hAnsi="Times New Roman" w:cs="Times New Roman"/>
        </w:rPr>
        <w:t xml:space="preserve"> - 30 минут. </w:t>
      </w:r>
    </w:p>
    <w:p w:rsidR="00F8388E" w:rsidRPr="000B6C30" w:rsidRDefault="00F8388E" w:rsidP="00096C78">
      <w:pPr>
        <w:spacing w:after="0"/>
        <w:jc w:val="both"/>
        <w:rPr>
          <w:rFonts w:ascii="Times New Roman" w:hAnsi="Times New Roman" w:cs="Times New Roman"/>
        </w:rPr>
      </w:pPr>
      <w:r w:rsidRPr="000B6C30">
        <w:rPr>
          <w:rFonts w:ascii="Times New Roman" w:hAnsi="Times New Roman" w:cs="Times New Roman"/>
          <w:b/>
        </w:rPr>
        <w:t>Количество занятий</w:t>
      </w:r>
      <w:r w:rsidR="00827C62">
        <w:rPr>
          <w:rFonts w:ascii="Times New Roman" w:hAnsi="Times New Roman" w:cs="Times New Roman"/>
        </w:rPr>
        <w:t xml:space="preserve"> – 34</w:t>
      </w:r>
      <w:r w:rsidR="002C6B81">
        <w:rPr>
          <w:rFonts w:ascii="Times New Roman" w:hAnsi="Times New Roman" w:cs="Times New Roman"/>
        </w:rPr>
        <w:t xml:space="preserve"> часа</w:t>
      </w:r>
      <w:r w:rsidRPr="000B6C30">
        <w:rPr>
          <w:rFonts w:ascii="Times New Roman" w:hAnsi="Times New Roman" w:cs="Times New Roman"/>
        </w:rPr>
        <w:t>.</w:t>
      </w:r>
    </w:p>
    <w:p w:rsidR="00F8388E" w:rsidRPr="000B6C30" w:rsidRDefault="00F8388E" w:rsidP="00096C78">
      <w:pPr>
        <w:spacing w:after="0"/>
        <w:jc w:val="both"/>
        <w:rPr>
          <w:rFonts w:ascii="Times New Roman" w:hAnsi="Times New Roman" w:cs="Times New Roman"/>
        </w:rPr>
      </w:pPr>
      <w:r w:rsidRPr="000B6C30">
        <w:rPr>
          <w:rFonts w:ascii="Times New Roman" w:hAnsi="Times New Roman" w:cs="Times New Roman"/>
          <w:b/>
        </w:rPr>
        <w:t>Возраст детей</w:t>
      </w:r>
      <w:r w:rsidRPr="000B6C30">
        <w:rPr>
          <w:rFonts w:ascii="Times New Roman" w:hAnsi="Times New Roman" w:cs="Times New Roman"/>
        </w:rPr>
        <w:t xml:space="preserve"> – 5-7 лет.</w:t>
      </w:r>
    </w:p>
    <w:p w:rsidR="001535D8" w:rsidRDefault="001535D8" w:rsidP="00096C78">
      <w:pPr>
        <w:spacing w:after="0"/>
        <w:jc w:val="both"/>
        <w:rPr>
          <w:rFonts w:ascii="Times New Roman" w:hAnsi="Times New Roman" w:cs="Times New Roman"/>
        </w:rPr>
      </w:pPr>
    </w:p>
    <w:p w:rsidR="00F8388E" w:rsidRPr="00BB1870" w:rsidRDefault="00827C62" w:rsidP="00096C78">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Ожидаемый результат:</w:t>
      </w:r>
    </w:p>
    <w:p w:rsidR="00F8388E" w:rsidRPr="000B6C30" w:rsidRDefault="00F8388E"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1. Приобретение умений и навыков по складыванию фигур оригами с использованием схем («чтение чертежей»);</w:t>
      </w:r>
      <w:r w:rsidRPr="000B6C30">
        <w:rPr>
          <w:rFonts w:ascii="Times New Roman" w:hAnsi="Times New Roman" w:cs="Times New Roman"/>
        </w:rPr>
        <w:t xml:space="preserve"> уметь </w:t>
      </w:r>
      <w:r w:rsidRPr="000B6C30">
        <w:rPr>
          <w:rFonts w:ascii="Times New Roman" w:eastAsia="Times New Roman" w:hAnsi="Times New Roman" w:cs="Times New Roman"/>
          <w:color w:val="000000"/>
          <w:lang w:eastAsia="ru-RU"/>
        </w:rPr>
        <w:t>создавать композиции, панно с изделиями, выполненными в технике оригами;</w:t>
      </w:r>
    </w:p>
    <w:p w:rsidR="00F8388E" w:rsidRPr="000B6C30" w:rsidRDefault="00F8388E"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2. Уметь самостоятельно складывать наиболее распространённые и простые в изготовлении модели оригами;</w:t>
      </w:r>
    </w:p>
    <w:p w:rsidR="006139E9" w:rsidRPr="000B6C30" w:rsidRDefault="006139E9"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3. Уметь ориентироваться на листе бумаги;</w:t>
      </w:r>
    </w:p>
    <w:p w:rsidR="006139E9" w:rsidRPr="000B6C30" w:rsidRDefault="006139E9"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4. Уверенность в своих силах и способностях;</w:t>
      </w:r>
    </w:p>
    <w:p w:rsidR="006139E9" w:rsidRPr="000B6C30" w:rsidRDefault="006139E9"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5. Уметь использовать готовые фигурки в театрализованной деятельности;</w:t>
      </w:r>
    </w:p>
    <w:p w:rsidR="004243EC" w:rsidRDefault="006139E9"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6.</w:t>
      </w:r>
      <w:r w:rsidR="004243EC" w:rsidRPr="000B6C30">
        <w:rPr>
          <w:rFonts w:ascii="Times New Roman" w:eastAsia="Times New Roman" w:hAnsi="Times New Roman" w:cs="Times New Roman"/>
          <w:color w:val="000000"/>
          <w:lang w:eastAsia="ru-RU"/>
        </w:rPr>
        <w:t>Развитие  внимания, памяти, логического мышления и пространственного воображения.</w:t>
      </w:r>
    </w:p>
    <w:p w:rsidR="001535D8" w:rsidRPr="000B6C30" w:rsidRDefault="001535D8" w:rsidP="00096C78">
      <w:pPr>
        <w:spacing w:after="0"/>
        <w:jc w:val="both"/>
        <w:rPr>
          <w:rFonts w:ascii="Times New Roman" w:eastAsia="Times New Roman" w:hAnsi="Times New Roman" w:cs="Times New Roman"/>
          <w:color w:val="000000"/>
          <w:lang w:eastAsia="ru-RU"/>
        </w:rPr>
      </w:pPr>
    </w:p>
    <w:p w:rsidR="002313BF" w:rsidRPr="00BB1870" w:rsidRDefault="00271ED6" w:rsidP="00096C78">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Принципы построения программы</w:t>
      </w:r>
    </w:p>
    <w:p w:rsidR="00FB4548" w:rsidRPr="000B6C30" w:rsidRDefault="00FB4548" w:rsidP="00096C78">
      <w:pPr>
        <w:spacing w:after="0"/>
        <w:jc w:val="center"/>
        <w:rPr>
          <w:rFonts w:ascii="Times New Roman" w:eastAsia="Times New Roman" w:hAnsi="Times New Roman" w:cs="Times New Roman"/>
          <w:b/>
          <w:color w:val="000000"/>
          <w:lang w:eastAsia="ru-RU"/>
        </w:rPr>
      </w:pPr>
    </w:p>
    <w:p w:rsidR="002313BF" w:rsidRPr="000B6C30" w:rsidRDefault="00DF6E24"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b/>
          <w:color w:val="000000"/>
          <w:lang w:eastAsia="ru-RU"/>
        </w:rPr>
        <w:t xml:space="preserve">1.Принцип </w:t>
      </w:r>
      <w:r w:rsidR="00867F1D" w:rsidRPr="000B6C30">
        <w:rPr>
          <w:rFonts w:ascii="Times New Roman" w:eastAsia="Times New Roman" w:hAnsi="Times New Roman" w:cs="Times New Roman"/>
          <w:b/>
          <w:color w:val="000000"/>
          <w:lang w:eastAsia="ru-RU"/>
        </w:rPr>
        <w:t>последовательности и постепенности</w:t>
      </w:r>
      <w:r w:rsidRPr="000B6C30">
        <w:rPr>
          <w:rFonts w:ascii="Times New Roman" w:eastAsia="Times New Roman" w:hAnsi="Times New Roman" w:cs="Times New Roman"/>
          <w:color w:val="000000"/>
          <w:lang w:eastAsia="ru-RU"/>
        </w:rPr>
        <w:t xml:space="preserve"> - проявляется в организации и последовательной подаче материала («от легкого к трудному») и обеспечивает доступность и посильность обучения технологии оригами.</w:t>
      </w:r>
    </w:p>
    <w:p w:rsidR="002313BF" w:rsidRPr="000B6C30" w:rsidRDefault="00DF6E24"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b/>
          <w:color w:val="000000"/>
          <w:lang w:eastAsia="ru-RU"/>
        </w:rPr>
        <w:t>2. Принцип интеграции</w:t>
      </w:r>
      <w:r w:rsidRPr="000B6C30">
        <w:rPr>
          <w:rFonts w:ascii="Times New Roman" w:eastAsia="Times New Roman" w:hAnsi="Times New Roman" w:cs="Times New Roman"/>
          <w:color w:val="000000"/>
          <w:lang w:eastAsia="ru-RU"/>
        </w:rPr>
        <w:t xml:space="preserve"> - с</w:t>
      </w:r>
      <w:r w:rsidR="002313BF" w:rsidRPr="000B6C30">
        <w:rPr>
          <w:rFonts w:ascii="Times New Roman" w:eastAsia="Times New Roman" w:hAnsi="Times New Roman" w:cs="Times New Roman"/>
          <w:color w:val="000000"/>
          <w:lang w:eastAsia="ru-RU"/>
        </w:rPr>
        <w:t>оединение знаний из разных областей на равноправной основе, дополняя друг друга.</w:t>
      </w:r>
    </w:p>
    <w:p w:rsidR="00DF6E24" w:rsidRPr="000B6C30" w:rsidRDefault="00DF6E24"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b/>
          <w:color w:val="000000"/>
          <w:lang w:eastAsia="ru-RU"/>
        </w:rPr>
        <w:t xml:space="preserve">3.Принцип активности </w:t>
      </w:r>
      <w:r w:rsidRPr="000B6C30">
        <w:rPr>
          <w:rFonts w:ascii="Times New Roman" w:eastAsia="Times New Roman" w:hAnsi="Times New Roman" w:cs="Times New Roman"/>
          <w:color w:val="000000"/>
          <w:lang w:eastAsia="ru-RU"/>
        </w:rPr>
        <w:t xml:space="preserve">- этот принцип предполагает творческое выполнение воспитанниками самостоятельных работ. </w:t>
      </w:r>
    </w:p>
    <w:p w:rsidR="007F778D" w:rsidRPr="000B6C30" w:rsidRDefault="00DF6E24"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b/>
          <w:color w:val="000000"/>
          <w:lang w:eastAsia="ru-RU"/>
        </w:rPr>
        <w:t>4. Принцип систематичности</w:t>
      </w:r>
      <w:r w:rsidRPr="000B6C30">
        <w:rPr>
          <w:rFonts w:ascii="Times New Roman" w:eastAsia="Times New Roman" w:hAnsi="Times New Roman" w:cs="Times New Roman"/>
          <w:color w:val="000000"/>
          <w:lang w:eastAsia="ru-RU"/>
        </w:rPr>
        <w:t xml:space="preserve"> – заключается в непрерывности, регулярности, планомерности воспитательно-образ</w:t>
      </w:r>
      <w:r w:rsidR="00057163" w:rsidRPr="000B6C30">
        <w:rPr>
          <w:rFonts w:ascii="Times New Roman" w:eastAsia="Times New Roman" w:hAnsi="Times New Roman" w:cs="Times New Roman"/>
          <w:color w:val="000000"/>
          <w:lang w:eastAsia="ru-RU"/>
        </w:rPr>
        <w:t>овательного процесса.</w:t>
      </w:r>
    </w:p>
    <w:p w:rsidR="00057163" w:rsidRPr="000B6C30" w:rsidRDefault="00057163"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b/>
          <w:color w:val="000000"/>
          <w:lang w:eastAsia="ru-RU"/>
        </w:rPr>
        <w:t>5.Принцип сознательности</w:t>
      </w:r>
      <w:r w:rsidRPr="000B6C30">
        <w:rPr>
          <w:rFonts w:ascii="Times New Roman" w:eastAsia="Times New Roman" w:hAnsi="Times New Roman" w:cs="Times New Roman"/>
          <w:color w:val="000000"/>
          <w:lang w:eastAsia="ru-RU"/>
        </w:rPr>
        <w:t xml:space="preserve"> - чем больше ребенок решает практических и познавательных задач самостоятельно, тем эффективнее идет его развитие, чем больше дети проявляют познавательную активность и самостоятельность, тем эффективней обучение.</w:t>
      </w:r>
    </w:p>
    <w:p w:rsidR="00057163" w:rsidRPr="000B6C30" w:rsidRDefault="00057163"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b/>
          <w:color w:val="000000"/>
          <w:lang w:eastAsia="ru-RU"/>
        </w:rPr>
        <w:t>6.</w:t>
      </w:r>
      <w:r w:rsidR="00867F1D" w:rsidRPr="000B6C30">
        <w:rPr>
          <w:rFonts w:ascii="Times New Roman" w:eastAsia="Times New Roman" w:hAnsi="Times New Roman" w:cs="Times New Roman"/>
          <w:b/>
          <w:color w:val="000000"/>
          <w:lang w:eastAsia="ru-RU"/>
        </w:rPr>
        <w:t xml:space="preserve">Принцип наглядности - </w:t>
      </w:r>
      <w:r w:rsidR="00867F1D" w:rsidRPr="000B6C30">
        <w:rPr>
          <w:rFonts w:ascii="Times New Roman" w:eastAsia="Times New Roman" w:hAnsi="Times New Roman" w:cs="Times New Roman"/>
          <w:color w:val="000000"/>
          <w:lang w:eastAsia="ru-RU"/>
        </w:rPr>
        <w:t>основная информация усваивается через зрительное и слуховое восприятие, зрительная же информация воспринимается детьми мгновенно, поэтому р</w:t>
      </w:r>
      <w:r w:rsidRPr="000B6C30">
        <w:rPr>
          <w:rFonts w:ascii="Times New Roman" w:eastAsia="Times New Roman" w:hAnsi="Times New Roman" w:cs="Times New Roman"/>
          <w:color w:val="000000"/>
          <w:lang w:eastAsia="ru-RU"/>
        </w:rPr>
        <w:t>еальные предметы и наглядные образы способствуют правильной организации мыслительной деятельности детей</w:t>
      </w:r>
      <w:r w:rsidR="00867F1D" w:rsidRPr="000B6C30">
        <w:rPr>
          <w:rFonts w:ascii="Times New Roman" w:eastAsia="Times New Roman" w:hAnsi="Times New Roman" w:cs="Times New Roman"/>
          <w:color w:val="000000"/>
          <w:lang w:eastAsia="ru-RU"/>
        </w:rPr>
        <w:t>.</w:t>
      </w:r>
    </w:p>
    <w:p w:rsidR="00867F1D" w:rsidRPr="000B6C30" w:rsidRDefault="00867F1D"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b/>
          <w:color w:val="000000"/>
          <w:lang w:eastAsia="ru-RU"/>
        </w:rPr>
        <w:t xml:space="preserve">7.Принцип доступности - </w:t>
      </w:r>
      <w:r w:rsidRPr="000B6C30">
        <w:rPr>
          <w:rFonts w:ascii="Times New Roman" w:eastAsia="Times New Roman" w:hAnsi="Times New Roman" w:cs="Times New Roman"/>
          <w:color w:val="000000"/>
          <w:lang w:eastAsia="ru-RU"/>
        </w:rPr>
        <w:t>предполагает постановку перед детьми таких задач, таких заданий, решение или выполнение которых было бы посильно детям и в то же время вызывало некоторое напряжение их умственных сил.</w:t>
      </w:r>
    </w:p>
    <w:p w:rsidR="00867F1D" w:rsidRPr="000B6C30" w:rsidRDefault="00867F1D" w:rsidP="00096C78">
      <w:pPr>
        <w:spacing w:after="0"/>
        <w:jc w:val="both"/>
        <w:rPr>
          <w:rFonts w:ascii="Times New Roman" w:eastAsia="Times New Roman" w:hAnsi="Times New Roman" w:cs="Times New Roman"/>
          <w:b/>
          <w:color w:val="000000"/>
          <w:lang w:eastAsia="ru-RU"/>
        </w:rPr>
      </w:pPr>
      <w:r w:rsidRPr="000B6C30">
        <w:rPr>
          <w:rFonts w:ascii="Times New Roman" w:eastAsia="Times New Roman" w:hAnsi="Times New Roman" w:cs="Times New Roman"/>
          <w:b/>
          <w:color w:val="000000"/>
          <w:lang w:eastAsia="ru-RU"/>
        </w:rPr>
        <w:t xml:space="preserve">8.Принцип учета возрастных особенностей и индивидуального подхода к детям - </w:t>
      </w:r>
    </w:p>
    <w:p w:rsidR="007F778D" w:rsidRPr="000B6C30" w:rsidRDefault="00FB4548"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д</w:t>
      </w:r>
      <w:r w:rsidR="00867F1D" w:rsidRPr="000B6C30">
        <w:rPr>
          <w:rFonts w:ascii="Times New Roman" w:eastAsia="Times New Roman" w:hAnsi="Times New Roman" w:cs="Times New Roman"/>
          <w:color w:val="000000"/>
          <w:lang w:eastAsia="ru-RU"/>
        </w:rPr>
        <w:t>ети дошкольного возраста от</w:t>
      </w:r>
      <w:r w:rsidRPr="000B6C30">
        <w:rPr>
          <w:rFonts w:ascii="Times New Roman" w:eastAsia="Times New Roman" w:hAnsi="Times New Roman" w:cs="Times New Roman"/>
          <w:color w:val="000000"/>
          <w:lang w:eastAsia="ru-RU"/>
        </w:rPr>
        <w:t xml:space="preserve">личаются друг от друга во всем, </w:t>
      </w:r>
      <w:r w:rsidR="00867F1D" w:rsidRPr="000B6C30">
        <w:rPr>
          <w:rFonts w:ascii="Times New Roman" w:eastAsia="Times New Roman" w:hAnsi="Times New Roman" w:cs="Times New Roman"/>
          <w:color w:val="000000"/>
          <w:lang w:eastAsia="ru-RU"/>
        </w:rPr>
        <w:t>и быстроте мышления, поведению и т. д., что н</w:t>
      </w:r>
      <w:r w:rsidRPr="000B6C30">
        <w:rPr>
          <w:rFonts w:ascii="Times New Roman" w:eastAsia="Times New Roman" w:hAnsi="Times New Roman" w:cs="Times New Roman"/>
          <w:color w:val="000000"/>
          <w:lang w:eastAsia="ru-RU"/>
        </w:rPr>
        <w:t>еобходимо учитывать в обучении. И</w:t>
      </w:r>
      <w:r w:rsidR="00867F1D" w:rsidRPr="000B6C30">
        <w:rPr>
          <w:rFonts w:ascii="Times New Roman" w:eastAsia="Times New Roman" w:hAnsi="Times New Roman" w:cs="Times New Roman"/>
          <w:color w:val="000000"/>
          <w:lang w:eastAsia="ru-RU"/>
        </w:rPr>
        <w:t>ндивидуальный подход используется в целях создания условий для всестороннего развития каждого ребенка и предупреждения влияния на его развитие неприятных обстоятель</w:t>
      </w:r>
      <w:r w:rsidRPr="000B6C30">
        <w:rPr>
          <w:rFonts w:ascii="Times New Roman" w:eastAsia="Times New Roman" w:hAnsi="Times New Roman" w:cs="Times New Roman"/>
          <w:color w:val="000000"/>
          <w:lang w:eastAsia="ru-RU"/>
        </w:rPr>
        <w:t xml:space="preserve">ств. В </w:t>
      </w:r>
      <w:r w:rsidR="007A4265">
        <w:rPr>
          <w:rFonts w:ascii="Times New Roman" w:eastAsia="Times New Roman" w:hAnsi="Times New Roman" w:cs="Times New Roman"/>
          <w:color w:val="000000"/>
          <w:lang w:eastAsia="ru-RU"/>
        </w:rPr>
        <w:t xml:space="preserve">дошкольном возрасте </w:t>
      </w:r>
      <w:r w:rsidR="00867F1D" w:rsidRPr="000B6C30">
        <w:rPr>
          <w:rFonts w:ascii="Times New Roman" w:eastAsia="Times New Roman" w:hAnsi="Times New Roman" w:cs="Times New Roman"/>
          <w:color w:val="000000"/>
          <w:lang w:eastAsia="ru-RU"/>
        </w:rPr>
        <w:t xml:space="preserve"> встречаются дети, у которых нет привычки к умственному труду, они любят и</w:t>
      </w:r>
      <w:r w:rsidRPr="000B6C30">
        <w:rPr>
          <w:rFonts w:ascii="Times New Roman" w:eastAsia="Times New Roman" w:hAnsi="Times New Roman" w:cs="Times New Roman"/>
          <w:color w:val="000000"/>
          <w:lang w:eastAsia="ru-RU"/>
        </w:rPr>
        <w:t>грать, но занимаются неохотно, и</w:t>
      </w:r>
      <w:r w:rsidR="00867F1D" w:rsidRPr="000B6C30">
        <w:rPr>
          <w:rFonts w:ascii="Times New Roman" w:eastAsia="Times New Roman" w:hAnsi="Times New Roman" w:cs="Times New Roman"/>
          <w:color w:val="000000"/>
          <w:lang w:eastAsia="ru-RU"/>
        </w:rPr>
        <w:t>менно таким детям необходимо дать возможность испытать радость успеха, что повысит их интерес к содержанию занятия, к умственному труду.</w:t>
      </w:r>
    </w:p>
    <w:p w:rsidR="00FB4548" w:rsidRPr="000B6C30" w:rsidRDefault="00FB4548" w:rsidP="00096C78">
      <w:pPr>
        <w:spacing w:after="0"/>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b/>
          <w:color w:val="000000"/>
          <w:lang w:eastAsia="ru-RU"/>
        </w:rPr>
        <w:t xml:space="preserve">8.Принцип развивающего обучения </w:t>
      </w:r>
      <w:r w:rsidRPr="000B6C30">
        <w:rPr>
          <w:rFonts w:ascii="Times New Roman" w:eastAsia="Times New Roman" w:hAnsi="Times New Roman" w:cs="Times New Roman"/>
          <w:color w:val="000000"/>
          <w:lang w:eastAsia="ru-RU"/>
        </w:rPr>
        <w:t>- секрет возникновения интереса к учебной деятельности заключается в личных успехах ребенка, в его ощущении роста своих возможностей, в овладении учебным материалом. Значит, чем больше успехов у ребенка в знаниях, в учении, тем выше и устойчивее его желание приобретать новые знания.</w:t>
      </w:r>
    </w:p>
    <w:p w:rsidR="00FB4548" w:rsidRPr="000B6C30" w:rsidRDefault="00FB4548" w:rsidP="00096C78">
      <w:pPr>
        <w:spacing w:after="0"/>
        <w:jc w:val="both"/>
        <w:rPr>
          <w:rFonts w:ascii="Times New Roman" w:eastAsia="Times New Roman" w:hAnsi="Times New Roman" w:cs="Times New Roman"/>
          <w:b/>
          <w:color w:val="000000"/>
          <w:lang w:eastAsia="ru-RU"/>
        </w:rPr>
      </w:pPr>
    </w:p>
    <w:p w:rsidR="007F778D" w:rsidRPr="000B6C30" w:rsidRDefault="007F778D" w:rsidP="00096C78">
      <w:pPr>
        <w:spacing w:after="0"/>
        <w:jc w:val="both"/>
        <w:rPr>
          <w:rFonts w:ascii="Times New Roman" w:hAnsi="Times New Roman" w:cs="Times New Roman"/>
          <w:b/>
        </w:rPr>
      </w:pPr>
      <w:r w:rsidRPr="000B6C30">
        <w:rPr>
          <w:rFonts w:ascii="Times New Roman" w:hAnsi="Times New Roman" w:cs="Times New Roman"/>
          <w:b/>
        </w:rPr>
        <w:t>Методы, в основе которых лежит способ организации занятия:</w:t>
      </w:r>
    </w:p>
    <w:p w:rsidR="007F778D" w:rsidRPr="000B6C30" w:rsidRDefault="007F778D" w:rsidP="00096C78">
      <w:pPr>
        <w:spacing w:after="0"/>
        <w:jc w:val="both"/>
        <w:rPr>
          <w:rFonts w:ascii="Times New Roman" w:hAnsi="Times New Roman" w:cs="Times New Roman"/>
        </w:rPr>
      </w:pPr>
      <w:r w:rsidRPr="000B6C30">
        <w:rPr>
          <w:rFonts w:ascii="Times New Roman" w:hAnsi="Times New Roman" w:cs="Times New Roman"/>
        </w:rPr>
        <w:t>- словесный (устное изложение, беседа, рассказ, и т.д.);</w:t>
      </w:r>
    </w:p>
    <w:p w:rsidR="007F778D" w:rsidRPr="000B6C30" w:rsidRDefault="007F778D" w:rsidP="00096C78">
      <w:pPr>
        <w:spacing w:after="0"/>
        <w:jc w:val="both"/>
        <w:rPr>
          <w:rFonts w:ascii="Times New Roman" w:hAnsi="Times New Roman" w:cs="Times New Roman"/>
        </w:rPr>
      </w:pPr>
      <w:r w:rsidRPr="000B6C30">
        <w:rPr>
          <w:rFonts w:ascii="Times New Roman" w:hAnsi="Times New Roman" w:cs="Times New Roman"/>
        </w:rPr>
        <w:t xml:space="preserve">- </w:t>
      </w:r>
      <w:proofErr w:type="gramStart"/>
      <w:r w:rsidRPr="000B6C30">
        <w:rPr>
          <w:rFonts w:ascii="Times New Roman" w:hAnsi="Times New Roman" w:cs="Times New Roman"/>
        </w:rPr>
        <w:t>практический</w:t>
      </w:r>
      <w:proofErr w:type="gramEnd"/>
      <w:r w:rsidRPr="000B6C30">
        <w:rPr>
          <w:rFonts w:ascii="Times New Roman" w:hAnsi="Times New Roman" w:cs="Times New Roman"/>
        </w:rPr>
        <w:t xml:space="preserve"> (выполнение работ по инструкционным картам, схемам и др.).</w:t>
      </w:r>
    </w:p>
    <w:p w:rsidR="007F778D" w:rsidRPr="000B6C30" w:rsidRDefault="007F778D" w:rsidP="00096C78">
      <w:pPr>
        <w:spacing w:after="0"/>
        <w:jc w:val="both"/>
        <w:rPr>
          <w:rFonts w:ascii="Times New Roman" w:hAnsi="Times New Roman" w:cs="Times New Roman"/>
          <w:b/>
        </w:rPr>
      </w:pPr>
      <w:r w:rsidRPr="000B6C30">
        <w:rPr>
          <w:rFonts w:ascii="Times New Roman" w:hAnsi="Times New Roman" w:cs="Times New Roman"/>
          <w:b/>
        </w:rPr>
        <w:t>Методы, в основе которых лежит уровень деятельности детей:</w:t>
      </w:r>
    </w:p>
    <w:p w:rsidR="007F778D" w:rsidRPr="000B6C30" w:rsidRDefault="007F778D" w:rsidP="00096C78">
      <w:pPr>
        <w:spacing w:after="0"/>
        <w:jc w:val="both"/>
        <w:rPr>
          <w:rFonts w:ascii="Times New Roman" w:hAnsi="Times New Roman" w:cs="Times New Roman"/>
        </w:rPr>
      </w:pPr>
      <w:r w:rsidRPr="000B6C30">
        <w:rPr>
          <w:rFonts w:ascii="Times New Roman" w:hAnsi="Times New Roman" w:cs="Times New Roman"/>
        </w:rPr>
        <w:t xml:space="preserve">- </w:t>
      </w:r>
      <w:proofErr w:type="gramStart"/>
      <w:r w:rsidRPr="000B6C30">
        <w:rPr>
          <w:rFonts w:ascii="Times New Roman" w:hAnsi="Times New Roman" w:cs="Times New Roman"/>
        </w:rPr>
        <w:t>объяснительно-иллюстративный</w:t>
      </w:r>
      <w:proofErr w:type="gramEnd"/>
      <w:r w:rsidRPr="000B6C30">
        <w:rPr>
          <w:rFonts w:ascii="Times New Roman" w:hAnsi="Times New Roman" w:cs="Times New Roman"/>
        </w:rPr>
        <w:t xml:space="preserve"> – дети воспринимают и усваивают готовую информацию;</w:t>
      </w:r>
    </w:p>
    <w:p w:rsidR="007F778D" w:rsidRPr="000B6C30" w:rsidRDefault="007F778D" w:rsidP="00096C78">
      <w:pPr>
        <w:spacing w:after="0"/>
        <w:jc w:val="both"/>
        <w:rPr>
          <w:rFonts w:ascii="Times New Roman" w:hAnsi="Times New Roman" w:cs="Times New Roman"/>
        </w:rPr>
      </w:pPr>
      <w:r w:rsidRPr="000B6C30">
        <w:rPr>
          <w:rFonts w:ascii="Times New Roman" w:hAnsi="Times New Roman" w:cs="Times New Roman"/>
        </w:rPr>
        <w:t xml:space="preserve">- репродуктивный </w:t>
      </w:r>
      <w:proofErr w:type="gramStart"/>
      <w:r w:rsidRPr="000B6C30">
        <w:rPr>
          <w:rFonts w:ascii="Times New Roman" w:hAnsi="Times New Roman" w:cs="Times New Roman"/>
        </w:rPr>
        <w:t>–д</w:t>
      </w:r>
      <w:proofErr w:type="gramEnd"/>
      <w:r w:rsidRPr="000B6C30">
        <w:rPr>
          <w:rFonts w:ascii="Times New Roman" w:hAnsi="Times New Roman" w:cs="Times New Roman"/>
        </w:rPr>
        <w:t>ети воспроизводят полученные знания и освоенные способы деятельности;</w:t>
      </w:r>
    </w:p>
    <w:p w:rsidR="007F778D" w:rsidRPr="000B6C30" w:rsidRDefault="007F778D" w:rsidP="00096C78">
      <w:pPr>
        <w:spacing w:after="0"/>
        <w:jc w:val="both"/>
        <w:rPr>
          <w:rFonts w:ascii="Times New Roman" w:hAnsi="Times New Roman" w:cs="Times New Roman"/>
        </w:rPr>
      </w:pPr>
      <w:r w:rsidRPr="000B6C30">
        <w:rPr>
          <w:rFonts w:ascii="Times New Roman" w:hAnsi="Times New Roman" w:cs="Times New Roman"/>
        </w:rPr>
        <w:t xml:space="preserve">- </w:t>
      </w:r>
      <w:proofErr w:type="gramStart"/>
      <w:r w:rsidRPr="000B6C30">
        <w:rPr>
          <w:rFonts w:ascii="Times New Roman" w:hAnsi="Times New Roman" w:cs="Times New Roman"/>
        </w:rPr>
        <w:t>частично-поисковый</w:t>
      </w:r>
      <w:proofErr w:type="gramEnd"/>
      <w:r w:rsidRPr="000B6C30">
        <w:rPr>
          <w:rFonts w:ascii="Times New Roman" w:hAnsi="Times New Roman" w:cs="Times New Roman"/>
        </w:rPr>
        <w:t xml:space="preserve"> – участие детей в коллективном поиске, решение поставленной задачи совместно с педагогом;</w:t>
      </w:r>
    </w:p>
    <w:p w:rsidR="007F778D" w:rsidRPr="000B6C30" w:rsidRDefault="007F778D" w:rsidP="00096C78">
      <w:pPr>
        <w:spacing w:after="0"/>
        <w:jc w:val="both"/>
        <w:rPr>
          <w:rFonts w:ascii="Times New Roman" w:hAnsi="Times New Roman" w:cs="Times New Roman"/>
        </w:rPr>
      </w:pPr>
      <w:r w:rsidRPr="000B6C30">
        <w:rPr>
          <w:rFonts w:ascii="Times New Roman" w:hAnsi="Times New Roman" w:cs="Times New Roman"/>
        </w:rPr>
        <w:lastRenderedPageBreak/>
        <w:t xml:space="preserve">- </w:t>
      </w:r>
      <w:proofErr w:type="gramStart"/>
      <w:r w:rsidRPr="000B6C30">
        <w:rPr>
          <w:rFonts w:ascii="Times New Roman" w:hAnsi="Times New Roman" w:cs="Times New Roman"/>
        </w:rPr>
        <w:t>исследовательский</w:t>
      </w:r>
      <w:proofErr w:type="gramEnd"/>
      <w:r w:rsidRPr="000B6C30">
        <w:rPr>
          <w:rFonts w:ascii="Times New Roman" w:hAnsi="Times New Roman" w:cs="Times New Roman"/>
        </w:rPr>
        <w:t xml:space="preserve"> – самостоятельная творческая работа детей.</w:t>
      </w:r>
    </w:p>
    <w:p w:rsidR="007F778D" w:rsidRPr="000B6C30" w:rsidRDefault="007F778D" w:rsidP="00096C78">
      <w:pPr>
        <w:spacing w:after="0"/>
        <w:jc w:val="both"/>
        <w:rPr>
          <w:rFonts w:ascii="Times New Roman" w:hAnsi="Times New Roman" w:cs="Times New Roman"/>
          <w:b/>
        </w:rPr>
      </w:pPr>
      <w:r w:rsidRPr="000B6C30">
        <w:rPr>
          <w:rFonts w:ascii="Times New Roman" w:hAnsi="Times New Roman" w:cs="Times New Roman"/>
          <w:b/>
        </w:rPr>
        <w:t>Методы, в основе которых лежит форма организации деятельности учащихся на занятиях:</w:t>
      </w:r>
    </w:p>
    <w:p w:rsidR="007F778D" w:rsidRPr="000B6C30" w:rsidRDefault="007F778D" w:rsidP="00096C78">
      <w:pPr>
        <w:spacing w:after="0"/>
        <w:jc w:val="both"/>
        <w:rPr>
          <w:rFonts w:ascii="Times New Roman" w:hAnsi="Times New Roman" w:cs="Times New Roman"/>
        </w:rPr>
      </w:pPr>
      <w:r w:rsidRPr="000B6C30">
        <w:rPr>
          <w:rFonts w:ascii="Times New Roman" w:hAnsi="Times New Roman" w:cs="Times New Roman"/>
        </w:rPr>
        <w:t xml:space="preserve">- </w:t>
      </w:r>
      <w:proofErr w:type="gramStart"/>
      <w:r w:rsidRPr="000B6C30">
        <w:rPr>
          <w:rFonts w:ascii="Times New Roman" w:hAnsi="Times New Roman" w:cs="Times New Roman"/>
        </w:rPr>
        <w:t>фронтальный</w:t>
      </w:r>
      <w:proofErr w:type="gramEnd"/>
      <w:r w:rsidRPr="000B6C30">
        <w:rPr>
          <w:rFonts w:ascii="Times New Roman" w:hAnsi="Times New Roman" w:cs="Times New Roman"/>
        </w:rPr>
        <w:t xml:space="preserve"> – одновременная работа со всеми учащимися;</w:t>
      </w:r>
    </w:p>
    <w:p w:rsidR="007F778D" w:rsidRPr="000B6C30" w:rsidRDefault="007F778D" w:rsidP="00096C78">
      <w:pPr>
        <w:spacing w:after="0"/>
        <w:jc w:val="both"/>
        <w:rPr>
          <w:rFonts w:ascii="Times New Roman" w:hAnsi="Times New Roman" w:cs="Times New Roman"/>
        </w:rPr>
      </w:pPr>
      <w:r w:rsidRPr="000B6C30">
        <w:rPr>
          <w:rFonts w:ascii="Times New Roman" w:hAnsi="Times New Roman" w:cs="Times New Roman"/>
        </w:rPr>
        <w:t xml:space="preserve">- </w:t>
      </w:r>
      <w:proofErr w:type="gramStart"/>
      <w:r w:rsidRPr="000B6C30">
        <w:rPr>
          <w:rFonts w:ascii="Times New Roman" w:hAnsi="Times New Roman" w:cs="Times New Roman"/>
        </w:rPr>
        <w:t>индивидуально-фронтальный</w:t>
      </w:r>
      <w:proofErr w:type="gramEnd"/>
      <w:r w:rsidRPr="000B6C30">
        <w:rPr>
          <w:rFonts w:ascii="Times New Roman" w:hAnsi="Times New Roman" w:cs="Times New Roman"/>
        </w:rPr>
        <w:t xml:space="preserve"> – чередование индивидуальных и фронтальных форм работы;</w:t>
      </w:r>
    </w:p>
    <w:p w:rsidR="007F778D" w:rsidRPr="000B6C30" w:rsidRDefault="007F778D" w:rsidP="00096C78">
      <w:pPr>
        <w:spacing w:after="0"/>
        <w:jc w:val="both"/>
        <w:rPr>
          <w:rFonts w:ascii="Times New Roman" w:hAnsi="Times New Roman" w:cs="Times New Roman"/>
        </w:rPr>
      </w:pPr>
      <w:r w:rsidRPr="000B6C30">
        <w:rPr>
          <w:rFonts w:ascii="Times New Roman" w:hAnsi="Times New Roman" w:cs="Times New Roman"/>
        </w:rPr>
        <w:t>- групповой – организация работы в группах.</w:t>
      </w:r>
    </w:p>
    <w:p w:rsidR="00BB1870" w:rsidRPr="00096C78" w:rsidRDefault="007F778D" w:rsidP="00096C78">
      <w:pPr>
        <w:spacing w:after="0"/>
        <w:jc w:val="both"/>
        <w:rPr>
          <w:rFonts w:ascii="Times New Roman" w:hAnsi="Times New Roman" w:cs="Times New Roman"/>
        </w:rPr>
      </w:pPr>
      <w:r w:rsidRPr="000B6C30">
        <w:rPr>
          <w:rFonts w:ascii="Times New Roman" w:hAnsi="Times New Roman" w:cs="Times New Roman"/>
        </w:rPr>
        <w:t xml:space="preserve">- </w:t>
      </w:r>
      <w:proofErr w:type="gramStart"/>
      <w:r w:rsidRPr="000B6C30">
        <w:rPr>
          <w:rFonts w:ascii="Times New Roman" w:hAnsi="Times New Roman" w:cs="Times New Roman"/>
        </w:rPr>
        <w:t>индивидуальный</w:t>
      </w:r>
      <w:proofErr w:type="gramEnd"/>
      <w:r w:rsidRPr="000B6C30">
        <w:rPr>
          <w:rFonts w:ascii="Times New Roman" w:hAnsi="Times New Roman" w:cs="Times New Roman"/>
        </w:rPr>
        <w:t xml:space="preserve"> – индивидуальное выполнение заданий, решение проблем и др.</w:t>
      </w:r>
    </w:p>
    <w:p w:rsidR="007F778D" w:rsidRPr="00BB1870" w:rsidRDefault="00442C02" w:rsidP="00096C78">
      <w:pPr>
        <w:jc w:val="center"/>
        <w:rPr>
          <w:rFonts w:ascii="Times New Roman" w:hAnsi="Times New Roman" w:cs="Times New Roman"/>
          <w:sz w:val="28"/>
          <w:szCs w:val="28"/>
        </w:rPr>
      </w:pPr>
      <w:r w:rsidRPr="00BB1870">
        <w:rPr>
          <w:rFonts w:ascii="Times New Roman" w:hAnsi="Times New Roman" w:cs="Times New Roman"/>
          <w:b/>
          <w:sz w:val="28"/>
          <w:szCs w:val="28"/>
        </w:rPr>
        <w:t>Условия реализации программы</w:t>
      </w:r>
    </w:p>
    <w:p w:rsidR="007F778D" w:rsidRPr="000B6C30" w:rsidRDefault="007F778D" w:rsidP="00096C78">
      <w:pPr>
        <w:spacing w:after="0"/>
        <w:ind w:firstLine="284"/>
        <w:jc w:val="both"/>
        <w:rPr>
          <w:rFonts w:ascii="Times New Roman" w:hAnsi="Times New Roman" w:cs="Times New Roman"/>
        </w:rPr>
      </w:pPr>
      <w:r w:rsidRPr="000B6C30">
        <w:rPr>
          <w:rFonts w:ascii="Times New Roman" w:hAnsi="Times New Roman" w:cs="Times New Roman"/>
        </w:rPr>
        <w:t>Одним из главных условий успешной реализации программы по оригами является централизованное приобретение необходимого для работы единственного материала – бумаги (не считая того, что для занятий должен выделяться отдельный кабинет с соблюдением нормативов и правил техники безопасности).</w:t>
      </w:r>
    </w:p>
    <w:p w:rsidR="005D09DF" w:rsidRPr="000B6C30" w:rsidRDefault="007F778D" w:rsidP="00096C78">
      <w:pPr>
        <w:spacing w:after="0"/>
        <w:ind w:firstLine="284"/>
        <w:jc w:val="both"/>
        <w:rPr>
          <w:rFonts w:ascii="Times New Roman" w:hAnsi="Times New Roman" w:cs="Times New Roman"/>
        </w:rPr>
      </w:pPr>
      <w:r w:rsidRPr="000B6C30">
        <w:rPr>
          <w:rFonts w:ascii="Times New Roman" w:hAnsi="Times New Roman" w:cs="Times New Roman"/>
        </w:rPr>
        <w:t xml:space="preserve">Такое условие продиктовано спецификой работы, требующей заготовки большого количества квадратных листов бумаги для каждого занятия. Это входит в обязанности педагога, так как на протяжении </w:t>
      </w:r>
      <w:r w:rsidR="007A4265">
        <w:rPr>
          <w:rFonts w:ascii="Times New Roman" w:hAnsi="Times New Roman" w:cs="Times New Roman"/>
        </w:rPr>
        <w:t xml:space="preserve"> всего времени </w:t>
      </w:r>
      <w:r w:rsidRPr="000B6C30">
        <w:rPr>
          <w:rFonts w:ascii="Times New Roman" w:hAnsi="Times New Roman" w:cs="Times New Roman"/>
        </w:rPr>
        <w:t xml:space="preserve"> обучения оригами перед детьми не ставится задача по приготовлению квадратов – этот процесс не столько трудоёмкий, сколько очень ответственный, требующий такой чёткости и аккуратности в работе, на</w:t>
      </w:r>
      <w:r w:rsidR="007A4265">
        <w:rPr>
          <w:rFonts w:ascii="Times New Roman" w:hAnsi="Times New Roman" w:cs="Times New Roman"/>
        </w:rPr>
        <w:t xml:space="preserve"> которую дети дошкольного </w:t>
      </w:r>
      <w:r w:rsidRPr="000B6C30">
        <w:rPr>
          <w:rFonts w:ascii="Times New Roman" w:hAnsi="Times New Roman" w:cs="Times New Roman"/>
        </w:rPr>
        <w:t xml:space="preserve"> возраста ещё не способны. А от того, насколько аккуратно будет приготовлен квадрат, будет зависеть и результат работы по созданию издел</w:t>
      </w:r>
      <w:r w:rsidR="005D09DF" w:rsidRPr="000B6C30">
        <w:rPr>
          <w:rFonts w:ascii="Times New Roman" w:hAnsi="Times New Roman" w:cs="Times New Roman"/>
        </w:rPr>
        <w:t>ия из квадратного листа бумаги.</w:t>
      </w:r>
    </w:p>
    <w:p w:rsidR="00974341" w:rsidRPr="00BB1870" w:rsidRDefault="00974341" w:rsidP="00096C78">
      <w:pPr>
        <w:spacing w:after="0"/>
        <w:jc w:val="center"/>
        <w:rPr>
          <w:rFonts w:ascii="Times New Roman" w:eastAsia="Times New Roman" w:hAnsi="Times New Roman" w:cs="Times New Roman"/>
          <w:b/>
          <w:color w:val="000000"/>
          <w:sz w:val="28"/>
          <w:szCs w:val="28"/>
          <w:lang w:eastAsia="ru-RU"/>
        </w:rPr>
      </w:pPr>
      <w:bookmarkStart w:id="0" w:name="_GoBack"/>
      <w:bookmarkEnd w:id="0"/>
      <w:r w:rsidRPr="00BB1870">
        <w:rPr>
          <w:rFonts w:ascii="Times New Roman" w:eastAsia="Times New Roman" w:hAnsi="Times New Roman" w:cs="Times New Roman"/>
          <w:b/>
          <w:color w:val="000000"/>
          <w:sz w:val="28"/>
          <w:szCs w:val="28"/>
          <w:lang w:eastAsia="ru-RU"/>
        </w:rPr>
        <w:t>Техника безо</w:t>
      </w:r>
      <w:r w:rsidR="00271ED6">
        <w:rPr>
          <w:rFonts w:ascii="Times New Roman" w:eastAsia="Times New Roman" w:hAnsi="Times New Roman" w:cs="Times New Roman"/>
          <w:b/>
          <w:color w:val="000000"/>
          <w:sz w:val="28"/>
          <w:szCs w:val="28"/>
          <w:lang w:eastAsia="ru-RU"/>
        </w:rPr>
        <w:t>пасности и материалы для работы</w:t>
      </w:r>
    </w:p>
    <w:p w:rsidR="004243EC" w:rsidRPr="000B6C30" w:rsidRDefault="004243EC" w:rsidP="00096C78">
      <w:pPr>
        <w:spacing w:after="0"/>
        <w:jc w:val="center"/>
        <w:rPr>
          <w:rFonts w:ascii="Times New Roman" w:eastAsia="Times New Roman" w:hAnsi="Times New Roman" w:cs="Times New Roman"/>
          <w:b/>
          <w:color w:val="000000"/>
          <w:lang w:eastAsia="ru-RU"/>
        </w:rPr>
      </w:pPr>
    </w:p>
    <w:p w:rsidR="00974341" w:rsidRPr="000B6C30" w:rsidRDefault="00974341" w:rsidP="00096C78">
      <w:pPr>
        <w:spacing w:after="0"/>
        <w:ind w:firstLine="284"/>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 Занятия оригами являются одним из самых безопасных видов творческой деятельности, ведь для работы необходима только бумага (одно из определений слова «оригами» – складывание бумаги без применения ножниц и клея).</w:t>
      </w:r>
    </w:p>
    <w:p w:rsidR="00974341" w:rsidRPr="000B6C30" w:rsidRDefault="00974341" w:rsidP="00096C78">
      <w:pPr>
        <w:spacing w:after="0"/>
        <w:ind w:firstLine="284"/>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 Бумага, закупаемая для занятий оригами.</w:t>
      </w:r>
    </w:p>
    <w:p w:rsidR="00974341" w:rsidRPr="000B6C30" w:rsidRDefault="00974341" w:rsidP="00096C78">
      <w:pPr>
        <w:spacing w:after="0"/>
        <w:ind w:firstLine="284"/>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 Для работы по изготовлению панно, орнаментов, узоров приобретается клей-карандаш.</w:t>
      </w:r>
    </w:p>
    <w:p w:rsidR="00096C78" w:rsidRDefault="00974341" w:rsidP="00096C78">
      <w:pPr>
        <w:spacing w:after="0"/>
        <w:ind w:firstLine="284"/>
        <w:jc w:val="both"/>
        <w:rPr>
          <w:rFonts w:ascii="Times New Roman" w:eastAsia="Times New Roman" w:hAnsi="Times New Roman" w:cs="Times New Roman"/>
          <w:color w:val="000000"/>
          <w:lang w:eastAsia="ru-RU"/>
        </w:rPr>
      </w:pPr>
      <w:r w:rsidRPr="000B6C30">
        <w:rPr>
          <w:rFonts w:ascii="Times New Roman" w:eastAsia="Times New Roman" w:hAnsi="Times New Roman" w:cs="Times New Roman"/>
          <w:color w:val="000000"/>
          <w:lang w:eastAsia="ru-RU"/>
        </w:rPr>
        <w:t>- Для некоторых видов работ по изготовлению изделий оригами всё же требуются ножницы (школьные ножницы, с тупыми концами) и карандаши (простые и цветные). О правилах безопасного пользования этими предметами обязательно напоминается детям тогда, когда прих</w:t>
      </w:r>
      <w:r w:rsidR="00096C78">
        <w:rPr>
          <w:rFonts w:ascii="Times New Roman" w:eastAsia="Times New Roman" w:hAnsi="Times New Roman" w:cs="Times New Roman"/>
          <w:color w:val="000000"/>
          <w:lang w:eastAsia="ru-RU"/>
        </w:rPr>
        <w:t>одится использовать их в работе.</w:t>
      </w:r>
    </w:p>
    <w:p w:rsidR="00FF25B7" w:rsidRPr="007D74F1" w:rsidRDefault="00FF25B7" w:rsidP="00FF25B7">
      <w:pPr>
        <w:pStyle w:val="2"/>
        <w:spacing w:after="0" w:line="360" w:lineRule="auto"/>
        <w:ind w:left="0"/>
        <w:jc w:val="center"/>
        <w:rPr>
          <w:rFonts w:ascii="Times New Roman" w:hAnsi="Times New Roman" w:cs="Times New Roman"/>
          <w:b/>
          <w:sz w:val="28"/>
          <w:szCs w:val="28"/>
        </w:rPr>
      </w:pPr>
      <w:r w:rsidRPr="007D74F1">
        <w:rPr>
          <w:rFonts w:ascii="Times New Roman" w:hAnsi="Times New Roman" w:cs="Times New Roman"/>
          <w:b/>
          <w:sz w:val="28"/>
          <w:szCs w:val="28"/>
        </w:rPr>
        <w:t>Учебно-тематический план</w:t>
      </w:r>
    </w:p>
    <w:p w:rsidR="00FF25B7" w:rsidRPr="00096C78" w:rsidRDefault="00FF25B7" w:rsidP="00096C78">
      <w:pPr>
        <w:spacing w:after="0"/>
        <w:ind w:firstLine="284"/>
        <w:jc w:val="both"/>
        <w:rPr>
          <w:rFonts w:ascii="Times New Roman" w:eastAsia="Times New Roman" w:hAnsi="Times New Roman" w:cs="Times New Roman"/>
          <w:color w:val="000000"/>
          <w:lang w:eastAsia="ru-RU"/>
        </w:rPr>
      </w:pPr>
    </w:p>
    <w:tbl>
      <w:tblPr>
        <w:tblStyle w:val="a3"/>
        <w:tblW w:w="0" w:type="auto"/>
        <w:tblLook w:val="04A0"/>
      </w:tblPr>
      <w:tblGrid>
        <w:gridCol w:w="4768"/>
        <w:gridCol w:w="15"/>
        <w:gridCol w:w="1842"/>
        <w:gridCol w:w="16"/>
        <w:gridCol w:w="1826"/>
        <w:gridCol w:w="1670"/>
      </w:tblGrid>
      <w:tr w:rsidR="001F713E" w:rsidTr="00BB2DD5">
        <w:tc>
          <w:tcPr>
            <w:tcW w:w="4783" w:type="dxa"/>
            <w:gridSpan w:val="2"/>
            <w:vMerge w:val="restart"/>
          </w:tcPr>
          <w:p w:rsidR="001F713E" w:rsidRDefault="001F713E" w:rsidP="001F713E">
            <w:pPr>
              <w:jc w:val="center"/>
              <w:rPr>
                <w:rFonts w:ascii="Times New Roman" w:hAnsi="Times New Roman" w:cs="Times New Roman"/>
                <w:b/>
                <w:sz w:val="28"/>
                <w:szCs w:val="28"/>
              </w:rPr>
            </w:pPr>
            <w:r>
              <w:rPr>
                <w:rFonts w:ascii="Times New Roman" w:hAnsi="Times New Roman" w:cs="Times New Roman"/>
                <w:b/>
                <w:sz w:val="28"/>
                <w:szCs w:val="28"/>
              </w:rPr>
              <w:t>Название разделов, тем</w:t>
            </w:r>
          </w:p>
        </w:tc>
        <w:tc>
          <w:tcPr>
            <w:tcW w:w="5354" w:type="dxa"/>
            <w:gridSpan w:val="4"/>
          </w:tcPr>
          <w:p w:rsidR="001F713E" w:rsidRDefault="001F713E" w:rsidP="001F713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1F713E" w:rsidTr="00BB2DD5">
        <w:tc>
          <w:tcPr>
            <w:tcW w:w="4783" w:type="dxa"/>
            <w:gridSpan w:val="2"/>
            <w:vMerge/>
          </w:tcPr>
          <w:p w:rsidR="001F713E" w:rsidRDefault="001F713E" w:rsidP="00827C62">
            <w:pPr>
              <w:rPr>
                <w:rFonts w:ascii="Times New Roman" w:hAnsi="Times New Roman" w:cs="Times New Roman"/>
                <w:b/>
                <w:sz w:val="28"/>
                <w:szCs w:val="28"/>
              </w:rPr>
            </w:pPr>
          </w:p>
        </w:tc>
        <w:tc>
          <w:tcPr>
            <w:tcW w:w="1842" w:type="dxa"/>
          </w:tcPr>
          <w:p w:rsidR="001F713E" w:rsidRDefault="001F713E" w:rsidP="00827C62">
            <w:pPr>
              <w:rPr>
                <w:rFonts w:ascii="Times New Roman" w:hAnsi="Times New Roman" w:cs="Times New Roman"/>
                <w:b/>
                <w:sz w:val="28"/>
                <w:szCs w:val="28"/>
              </w:rPr>
            </w:pPr>
            <w:r>
              <w:rPr>
                <w:rFonts w:ascii="Times New Roman" w:hAnsi="Times New Roman" w:cs="Times New Roman"/>
                <w:b/>
                <w:sz w:val="28"/>
                <w:szCs w:val="28"/>
              </w:rPr>
              <w:t>всего</w:t>
            </w:r>
          </w:p>
        </w:tc>
        <w:tc>
          <w:tcPr>
            <w:tcW w:w="1842" w:type="dxa"/>
            <w:gridSpan w:val="2"/>
          </w:tcPr>
          <w:p w:rsidR="001F713E" w:rsidRDefault="001F713E" w:rsidP="00827C62">
            <w:pPr>
              <w:rPr>
                <w:rFonts w:ascii="Times New Roman" w:hAnsi="Times New Roman" w:cs="Times New Roman"/>
                <w:b/>
                <w:sz w:val="28"/>
                <w:szCs w:val="28"/>
              </w:rPr>
            </w:pPr>
            <w:r>
              <w:rPr>
                <w:rFonts w:ascii="Times New Roman" w:hAnsi="Times New Roman" w:cs="Times New Roman"/>
                <w:b/>
                <w:sz w:val="28"/>
                <w:szCs w:val="28"/>
              </w:rPr>
              <w:t>теория</w:t>
            </w:r>
          </w:p>
        </w:tc>
        <w:tc>
          <w:tcPr>
            <w:tcW w:w="1670" w:type="dxa"/>
          </w:tcPr>
          <w:p w:rsidR="001F713E" w:rsidRDefault="001F713E" w:rsidP="00827C62">
            <w:pPr>
              <w:rPr>
                <w:rFonts w:ascii="Times New Roman" w:hAnsi="Times New Roman" w:cs="Times New Roman"/>
                <w:b/>
                <w:sz w:val="28"/>
                <w:szCs w:val="28"/>
              </w:rPr>
            </w:pPr>
            <w:r>
              <w:rPr>
                <w:rFonts w:ascii="Times New Roman" w:hAnsi="Times New Roman" w:cs="Times New Roman"/>
                <w:b/>
                <w:sz w:val="28"/>
                <w:szCs w:val="28"/>
              </w:rPr>
              <w:t>практика</w:t>
            </w:r>
          </w:p>
        </w:tc>
      </w:tr>
      <w:tr w:rsidR="001A4ED5" w:rsidTr="00FF25B7">
        <w:tc>
          <w:tcPr>
            <w:tcW w:w="10137" w:type="dxa"/>
            <w:gridSpan w:val="6"/>
          </w:tcPr>
          <w:p w:rsidR="001A4ED5" w:rsidRDefault="001A4ED5" w:rsidP="00827C62">
            <w:pPr>
              <w:rPr>
                <w:rFonts w:ascii="Times New Roman" w:hAnsi="Times New Roman" w:cs="Times New Roman"/>
                <w:b/>
                <w:sz w:val="28"/>
                <w:szCs w:val="28"/>
              </w:rPr>
            </w:pPr>
            <w:r>
              <w:rPr>
                <w:rFonts w:ascii="Times New Roman" w:hAnsi="Times New Roman" w:cs="Times New Roman"/>
                <w:b/>
                <w:sz w:val="28"/>
                <w:szCs w:val="28"/>
              </w:rPr>
              <w:t xml:space="preserve">Блок 1. Складываем пополам. </w:t>
            </w:r>
            <w:r w:rsidR="0023369B">
              <w:rPr>
                <w:rFonts w:ascii="Times New Roman" w:hAnsi="Times New Roman" w:cs="Times New Roman"/>
                <w:b/>
                <w:sz w:val="28"/>
                <w:szCs w:val="28"/>
              </w:rPr>
              <w:t>(7часов)</w:t>
            </w:r>
          </w:p>
        </w:tc>
      </w:tr>
      <w:tr w:rsidR="001F713E" w:rsidTr="00BB2DD5">
        <w:tc>
          <w:tcPr>
            <w:tcW w:w="4783" w:type="dxa"/>
            <w:gridSpan w:val="2"/>
          </w:tcPr>
          <w:p w:rsidR="001F713E" w:rsidRPr="001A4ED5" w:rsidRDefault="001A4ED5" w:rsidP="00827C62">
            <w:pPr>
              <w:rPr>
                <w:rFonts w:ascii="Times New Roman" w:hAnsi="Times New Roman" w:cs="Times New Roman"/>
                <w:b/>
              </w:rPr>
            </w:pPr>
            <w:r w:rsidRPr="001A4ED5">
              <w:rPr>
                <w:rFonts w:ascii="Times New Roman" w:hAnsi="Times New Roman" w:cs="Times New Roman"/>
              </w:rPr>
              <w:t>1.Инструктаж по технике безопасности. Вводное занятие. Оригами. Квадрат. История о любопытном уголке.</w:t>
            </w:r>
          </w:p>
        </w:tc>
        <w:tc>
          <w:tcPr>
            <w:tcW w:w="1842" w:type="dxa"/>
          </w:tcPr>
          <w:p w:rsidR="001F713E" w:rsidRPr="001A4ED5"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842" w:type="dxa"/>
            <w:gridSpan w:val="2"/>
          </w:tcPr>
          <w:p w:rsidR="001F713E" w:rsidRPr="001A4ED5"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670" w:type="dxa"/>
          </w:tcPr>
          <w:p w:rsidR="001F713E" w:rsidRPr="001A4ED5" w:rsidRDefault="001F713E" w:rsidP="00827C62">
            <w:pPr>
              <w:rPr>
                <w:rFonts w:ascii="Times New Roman" w:hAnsi="Times New Roman" w:cs="Times New Roman"/>
                <w:sz w:val="28"/>
                <w:szCs w:val="28"/>
              </w:rPr>
            </w:pPr>
          </w:p>
        </w:tc>
      </w:tr>
      <w:tr w:rsidR="001A4ED5" w:rsidTr="00BB2DD5">
        <w:tc>
          <w:tcPr>
            <w:tcW w:w="4783" w:type="dxa"/>
            <w:gridSpan w:val="2"/>
          </w:tcPr>
          <w:p w:rsidR="001A4ED5" w:rsidRPr="001A4ED5" w:rsidRDefault="001A4ED5" w:rsidP="00827C62">
            <w:pPr>
              <w:rPr>
                <w:rFonts w:ascii="Times New Roman" w:hAnsi="Times New Roman" w:cs="Times New Roman"/>
              </w:rPr>
            </w:pPr>
            <w:r>
              <w:rPr>
                <w:rFonts w:ascii="Times New Roman" w:hAnsi="Times New Roman" w:cs="Times New Roman"/>
              </w:rPr>
              <w:t>2.</w:t>
            </w:r>
            <w:r w:rsidRPr="008F19DD">
              <w:rPr>
                <w:rFonts w:ascii="Times New Roman" w:hAnsi="Times New Roman" w:cs="Times New Roman"/>
              </w:rPr>
              <w:t xml:space="preserve"> Раз грибочек, два грибочек…</w:t>
            </w:r>
          </w:p>
        </w:tc>
        <w:tc>
          <w:tcPr>
            <w:tcW w:w="1842" w:type="dxa"/>
          </w:tcPr>
          <w:p w:rsidR="001A4ED5" w:rsidRDefault="002B354D" w:rsidP="00827C62">
            <w:pPr>
              <w:rPr>
                <w:rFonts w:ascii="Times New Roman" w:hAnsi="Times New Roman" w:cs="Times New Roman"/>
                <w:sz w:val="28"/>
                <w:szCs w:val="28"/>
              </w:rPr>
            </w:pPr>
            <w:r>
              <w:rPr>
                <w:rFonts w:ascii="Times New Roman" w:hAnsi="Times New Roman" w:cs="Times New Roman"/>
                <w:sz w:val="28"/>
                <w:szCs w:val="28"/>
              </w:rPr>
              <w:t>1</w:t>
            </w:r>
          </w:p>
        </w:tc>
        <w:tc>
          <w:tcPr>
            <w:tcW w:w="1842" w:type="dxa"/>
            <w:gridSpan w:val="2"/>
          </w:tcPr>
          <w:p w:rsidR="001A4ED5" w:rsidRPr="001A4ED5" w:rsidRDefault="001A4ED5" w:rsidP="00827C62">
            <w:pPr>
              <w:rPr>
                <w:rFonts w:ascii="Times New Roman" w:hAnsi="Times New Roman" w:cs="Times New Roman"/>
                <w:sz w:val="28"/>
                <w:szCs w:val="28"/>
              </w:rPr>
            </w:pPr>
          </w:p>
        </w:tc>
        <w:tc>
          <w:tcPr>
            <w:tcW w:w="1670" w:type="dxa"/>
          </w:tcPr>
          <w:p w:rsidR="001A4ED5" w:rsidRPr="001A4ED5" w:rsidRDefault="002B354D" w:rsidP="00827C62">
            <w:pPr>
              <w:rPr>
                <w:rFonts w:ascii="Times New Roman" w:hAnsi="Times New Roman" w:cs="Times New Roman"/>
                <w:sz w:val="28"/>
                <w:szCs w:val="28"/>
              </w:rPr>
            </w:pPr>
            <w:r>
              <w:rPr>
                <w:rFonts w:ascii="Times New Roman" w:hAnsi="Times New Roman" w:cs="Times New Roman"/>
                <w:sz w:val="28"/>
                <w:szCs w:val="28"/>
              </w:rPr>
              <w:t>1</w:t>
            </w:r>
          </w:p>
        </w:tc>
      </w:tr>
      <w:tr w:rsidR="001A4ED5" w:rsidTr="00BB2DD5">
        <w:tc>
          <w:tcPr>
            <w:tcW w:w="4783" w:type="dxa"/>
            <w:gridSpan w:val="2"/>
          </w:tcPr>
          <w:p w:rsidR="001A4ED5" w:rsidRDefault="001A4ED5" w:rsidP="00827C62">
            <w:pPr>
              <w:rPr>
                <w:rFonts w:ascii="Times New Roman" w:hAnsi="Times New Roman" w:cs="Times New Roman"/>
              </w:rPr>
            </w:pPr>
            <w:r>
              <w:rPr>
                <w:rFonts w:ascii="Times New Roman" w:hAnsi="Times New Roman" w:cs="Times New Roman"/>
              </w:rPr>
              <w:t>3. Наливное яблочко.</w:t>
            </w:r>
          </w:p>
        </w:tc>
        <w:tc>
          <w:tcPr>
            <w:tcW w:w="1842" w:type="dxa"/>
          </w:tcPr>
          <w:p w:rsidR="001A4ED5"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842" w:type="dxa"/>
            <w:gridSpan w:val="2"/>
          </w:tcPr>
          <w:p w:rsidR="001A4ED5" w:rsidRPr="001A4ED5" w:rsidRDefault="001A4ED5" w:rsidP="00827C62">
            <w:pPr>
              <w:rPr>
                <w:rFonts w:ascii="Times New Roman" w:hAnsi="Times New Roman" w:cs="Times New Roman"/>
                <w:sz w:val="28"/>
                <w:szCs w:val="28"/>
              </w:rPr>
            </w:pPr>
          </w:p>
        </w:tc>
        <w:tc>
          <w:tcPr>
            <w:tcW w:w="1670" w:type="dxa"/>
          </w:tcPr>
          <w:p w:rsidR="001A4ED5" w:rsidRPr="001A4ED5" w:rsidRDefault="00FF25B7" w:rsidP="00827C62">
            <w:pPr>
              <w:rPr>
                <w:rFonts w:ascii="Times New Roman" w:hAnsi="Times New Roman" w:cs="Times New Roman"/>
                <w:sz w:val="28"/>
                <w:szCs w:val="28"/>
              </w:rPr>
            </w:pPr>
            <w:r>
              <w:rPr>
                <w:rFonts w:ascii="Times New Roman" w:hAnsi="Times New Roman" w:cs="Times New Roman"/>
                <w:sz w:val="28"/>
                <w:szCs w:val="28"/>
              </w:rPr>
              <w:t>1</w:t>
            </w:r>
          </w:p>
        </w:tc>
      </w:tr>
      <w:tr w:rsidR="001A4ED5" w:rsidTr="00BB2DD5">
        <w:tc>
          <w:tcPr>
            <w:tcW w:w="4783" w:type="dxa"/>
            <w:gridSpan w:val="2"/>
          </w:tcPr>
          <w:p w:rsidR="001A4ED5" w:rsidRDefault="001A4ED5" w:rsidP="00827C62">
            <w:pPr>
              <w:rPr>
                <w:rFonts w:ascii="Times New Roman" w:hAnsi="Times New Roman" w:cs="Times New Roman"/>
              </w:rPr>
            </w:pPr>
            <w:r>
              <w:rPr>
                <w:rFonts w:ascii="Times New Roman" w:hAnsi="Times New Roman" w:cs="Times New Roman"/>
              </w:rPr>
              <w:t>4.Вишенка.</w:t>
            </w:r>
          </w:p>
        </w:tc>
        <w:tc>
          <w:tcPr>
            <w:tcW w:w="1842" w:type="dxa"/>
          </w:tcPr>
          <w:p w:rsidR="001A4ED5"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842" w:type="dxa"/>
            <w:gridSpan w:val="2"/>
          </w:tcPr>
          <w:p w:rsidR="001A4ED5" w:rsidRPr="001A4ED5" w:rsidRDefault="001A4ED5" w:rsidP="00827C62">
            <w:pPr>
              <w:rPr>
                <w:rFonts w:ascii="Times New Roman" w:hAnsi="Times New Roman" w:cs="Times New Roman"/>
                <w:sz w:val="28"/>
                <w:szCs w:val="28"/>
              </w:rPr>
            </w:pPr>
          </w:p>
        </w:tc>
        <w:tc>
          <w:tcPr>
            <w:tcW w:w="1670" w:type="dxa"/>
          </w:tcPr>
          <w:p w:rsidR="001A4ED5" w:rsidRPr="001A4ED5" w:rsidRDefault="00FF25B7" w:rsidP="00827C62">
            <w:pPr>
              <w:rPr>
                <w:rFonts w:ascii="Times New Roman" w:hAnsi="Times New Roman" w:cs="Times New Roman"/>
                <w:sz w:val="28"/>
                <w:szCs w:val="28"/>
              </w:rPr>
            </w:pPr>
            <w:r>
              <w:rPr>
                <w:rFonts w:ascii="Times New Roman" w:hAnsi="Times New Roman" w:cs="Times New Roman"/>
                <w:sz w:val="28"/>
                <w:szCs w:val="28"/>
              </w:rPr>
              <w:t>1</w:t>
            </w:r>
          </w:p>
        </w:tc>
      </w:tr>
      <w:tr w:rsidR="001A4ED5" w:rsidTr="00BB2DD5">
        <w:tc>
          <w:tcPr>
            <w:tcW w:w="4783" w:type="dxa"/>
            <w:gridSpan w:val="2"/>
          </w:tcPr>
          <w:p w:rsidR="001A4ED5" w:rsidRDefault="001A4ED5" w:rsidP="00827C62">
            <w:pPr>
              <w:rPr>
                <w:rFonts w:ascii="Times New Roman" w:hAnsi="Times New Roman" w:cs="Times New Roman"/>
              </w:rPr>
            </w:pPr>
            <w:r>
              <w:rPr>
                <w:rFonts w:ascii="Times New Roman" w:hAnsi="Times New Roman" w:cs="Times New Roman"/>
              </w:rPr>
              <w:t>5. Спелый помидор.</w:t>
            </w:r>
          </w:p>
        </w:tc>
        <w:tc>
          <w:tcPr>
            <w:tcW w:w="1842" w:type="dxa"/>
          </w:tcPr>
          <w:p w:rsidR="001A4ED5"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842" w:type="dxa"/>
            <w:gridSpan w:val="2"/>
          </w:tcPr>
          <w:p w:rsidR="001A4ED5" w:rsidRPr="001A4ED5" w:rsidRDefault="001A4ED5" w:rsidP="00827C62">
            <w:pPr>
              <w:rPr>
                <w:rFonts w:ascii="Times New Roman" w:hAnsi="Times New Roman" w:cs="Times New Roman"/>
                <w:sz w:val="28"/>
                <w:szCs w:val="28"/>
              </w:rPr>
            </w:pPr>
          </w:p>
        </w:tc>
        <w:tc>
          <w:tcPr>
            <w:tcW w:w="1670" w:type="dxa"/>
          </w:tcPr>
          <w:p w:rsidR="001A4ED5" w:rsidRPr="001A4ED5" w:rsidRDefault="00FF25B7" w:rsidP="00827C62">
            <w:pPr>
              <w:rPr>
                <w:rFonts w:ascii="Times New Roman" w:hAnsi="Times New Roman" w:cs="Times New Roman"/>
                <w:sz w:val="28"/>
                <w:szCs w:val="28"/>
              </w:rPr>
            </w:pPr>
            <w:r>
              <w:rPr>
                <w:rFonts w:ascii="Times New Roman" w:hAnsi="Times New Roman" w:cs="Times New Roman"/>
                <w:sz w:val="28"/>
                <w:szCs w:val="28"/>
              </w:rPr>
              <w:t>1</w:t>
            </w:r>
          </w:p>
        </w:tc>
      </w:tr>
      <w:tr w:rsidR="001A4ED5" w:rsidTr="00BB2DD5">
        <w:tc>
          <w:tcPr>
            <w:tcW w:w="4783" w:type="dxa"/>
            <w:gridSpan w:val="2"/>
          </w:tcPr>
          <w:p w:rsidR="001A4ED5" w:rsidRDefault="001A4ED5" w:rsidP="00827C62">
            <w:pPr>
              <w:rPr>
                <w:rFonts w:ascii="Times New Roman" w:hAnsi="Times New Roman" w:cs="Times New Roman"/>
              </w:rPr>
            </w:pPr>
            <w:r>
              <w:rPr>
                <w:rFonts w:ascii="Times New Roman" w:hAnsi="Times New Roman" w:cs="Times New Roman"/>
              </w:rPr>
              <w:t>6. Листик березы.</w:t>
            </w:r>
          </w:p>
        </w:tc>
        <w:tc>
          <w:tcPr>
            <w:tcW w:w="1842" w:type="dxa"/>
          </w:tcPr>
          <w:p w:rsidR="001A4ED5"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842" w:type="dxa"/>
            <w:gridSpan w:val="2"/>
          </w:tcPr>
          <w:p w:rsidR="001A4ED5" w:rsidRPr="001A4ED5" w:rsidRDefault="001A4ED5" w:rsidP="00827C62">
            <w:pPr>
              <w:rPr>
                <w:rFonts w:ascii="Times New Roman" w:hAnsi="Times New Roman" w:cs="Times New Roman"/>
                <w:sz w:val="28"/>
                <w:szCs w:val="28"/>
              </w:rPr>
            </w:pPr>
          </w:p>
        </w:tc>
        <w:tc>
          <w:tcPr>
            <w:tcW w:w="1670" w:type="dxa"/>
          </w:tcPr>
          <w:p w:rsidR="001A4ED5" w:rsidRPr="001A4ED5" w:rsidRDefault="00FF25B7" w:rsidP="00827C62">
            <w:pPr>
              <w:rPr>
                <w:rFonts w:ascii="Times New Roman" w:hAnsi="Times New Roman" w:cs="Times New Roman"/>
                <w:sz w:val="28"/>
                <w:szCs w:val="28"/>
              </w:rPr>
            </w:pPr>
            <w:r>
              <w:rPr>
                <w:rFonts w:ascii="Times New Roman" w:hAnsi="Times New Roman" w:cs="Times New Roman"/>
                <w:sz w:val="28"/>
                <w:szCs w:val="28"/>
              </w:rPr>
              <w:t>1</w:t>
            </w:r>
          </w:p>
        </w:tc>
      </w:tr>
      <w:tr w:rsidR="001A4ED5" w:rsidTr="00BB2DD5">
        <w:tc>
          <w:tcPr>
            <w:tcW w:w="4783" w:type="dxa"/>
            <w:gridSpan w:val="2"/>
          </w:tcPr>
          <w:p w:rsidR="001A4ED5" w:rsidRDefault="001A4ED5" w:rsidP="00827C62">
            <w:pPr>
              <w:rPr>
                <w:rFonts w:ascii="Times New Roman" w:hAnsi="Times New Roman" w:cs="Times New Roman"/>
              </w:rPr>
            </w:pPr>
            <w:r>
              <w:rPr>
                <w:rFonts w:ascii="Times New Roman" w:hAnsi="Times New Roman" w:cs="Times New Roman"/>
              </w:rPr>
              <w:t>7. Ах, ромашка!</w:t>
            </w:r>
          </w:p>
        </w:tc>
        <w:tc>
          <w:tcPr>
            <w:tcW w:w="1842" w:type="dxa"/>
          </w:tcPr>
          <w:p w:rsidR="001A4ED5"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842" w:type="dxa"/>
            <w:gridSpan w:val="2"/>
          </w:tcPr>
          <w:p w:rsidR="001A4ED5" w:rsidRPr="001A4ED5" w:rsidRDefault="001A4ED5" w:rsidP="00827C62">
            <w:pPr>
              <w:rPr>
                <w:rFonts w:ascii="Times New Roman" w:hAnsi="Times New Roman" w:cs="Times New Roman"/>
                <w:sz w:val="28"/>
                <w:szCs w:val="28"/>
              </w:rPr>
            </w:pPr>
          </w:p>
        </w:tc>
        <w:tc>
          <w:tcPr>
            <w:tcW w:w="1670" w:type="dxa"/>
          </w:tcPr>
          <w:p w:rsidR="001A4ED5" w:rsidRPr="001A4ED5" w:rsidRDefault="00FF25B7" w:rsidP="00827C62">
            <w:pPr>
              <w:rPr>
                <w:rFonts w:ascii="Times New Roman" w:hAnsi="Times New Roman" w:cs="Times New Roman"/>
                <w:sz w:val="28"/>
                <w:szCs w:val="28"/>
              </w:rPr>
            </w:pPr>
            <w:r>
              <w:rPr>
                <w:rFonts w:ascii="Times New Roman" w:hAnsi="Times New Roman" w:cs="Times New Roman"/>
                <w:sz w:val="28"/>
                <w:szCs w:val="28"/>
              </w:rPr>
              <w:t>1</w:t>
            </w:r>
          </w:p>
        </w:tc>
      </w:tr>
      <w:tr w:rsidR="001A4ED5" w:rsidTr="00FF25B7">
        <w:tc>
          <w:tcPr>
            <w:tcW w:w="10137" w:type="dxa"/>
            <w:gridSpan w:val="6"/>
          </w:tcPr>
          <w:p w:rsidR="001A4ED5" w:rsidRPr="001A4ED5" w:rsidRDefault="001A4ED5" w:rsidP="00827C62">
            <w:pPr>
              <w:rPr>
                <w:rFonts w:ascii="Times New Roman" w:hAnsi="Times New Roman" w:cs="Times New Roman"/>
                <w:sz w:val="28"/>
                <w:szCs w:val="28"/>
              </w:rPr>
            </w:pPr>
            <w:r>
              <w:rPr>
                <w:rFonts w:ascii="Times New Roman" w:hAnsi="Times New Roman" w:cs="Times New Roman"/>
                <w:b/>
                <w:sz w:val="28"/>
                <w:szCs w:val="28"/>
              </w:rPr>
              <w:t xml:space="preserve">Блок 2. Базовая форма </w:t>
            </w:r>
            <w:r w:rsidR="0007171A">
              <w:rPr>
                <w:rFonts w:ascii="Times New Roman" w:hAnsi="Times New Roman" w:cs="Times New Roman"/>
                <w:b/>
                <w:sz w:val="28"/>
                <w:szCs w:val="28"/>
              </w:rPr>
              <w:t>«Треугольник»</w:t>
            </w:r>
            <w:r w:rsidR="0023369B">
              <w:rPr>
                <w:rFonts w:ascii="Times New Roman" w:hAnsi="Times New Roman" w:cs="Times New Roman"/>
                <w:b/>
                <w:sz w:val="28"/>
                <w:szCs w:val="28"/>
              </w:rPr>
              <w:t xml:space="preserve"> (7часов)</w:t>
            </w:r>
          </w:p>
        </w:tc>
      </w:tr>
      <w:tr w:rsidR="001A4ED5" w:rsidTr="00BB2DD5">
        <w:tc>
          <w:tcPr>
            <w:tcW w:w="4768" w:type="dxa"/>
          </w:tcPr>
          <w:p w:rsidR="001A4ED5" w:rsidRDefault="001A4ED5" w:rsidP="00827C62">
            <w:pPr>
              <w:rPr>
                <w:rFonts w:ascii="Times New Roman" w:hAnsi="Times New Roman" w:cs="Times New Roman"/>
                <w:b/>
                <w:sz w:val="28"/>
                <w:szCs w:val="28"/>
              </w:rPr>
            </w:pPr>
            <w:r>
              <w:rPr>
                <w:rFonts w:ascii="Times New Roman" w:hAnsi="Times New Roman" w:cs="Times New Roman"/>
              </w:rPr>
              <w:t>1.Знакомство с базовой формой «треугольник». «</w:t>
            </w:r>
            <w:r w:rsidRPr="00D27EDF">
              <w:rPr>
                <w:rFonts w:ascii="Times New Roman" w:hAnsi="Times New Roman" w:cs="Times New Roman"/>
              </w:rPr>
              <w:t>Бабочка, давай дружить!</w:t>
            </w:r>
            <w:r>
              <w:rPr>
                <w:rFonts w:ascii="Times New Roman" w:hAnsi="Times New Roman" w:cs="Times New Roman"/>
              </w:rPr>
              <w:t>»</w:t>
            </w:r>
          </w:p>
        </w:tc>
        <w:tc>
          <w:tcPr>
            <w:tcW w:w="1873" w:type="dxa"/>
            <w:gridSpan w:val="3"/>
          </w:tcPr>
          <w:p w:rsidR="001A4ED5" w:rsidRPr="00FF25B7"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826" w:type="dxa"/>
          </w:tcPr>
          <w:p w:rsidR="001A4ED5" w:rsidRPr="00FF25B7"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670" w:type="dxa"/>
          </w:tcPr>
          <w:p w:rsidR="001A4ED5" w:rsidRDefault="001A4ED5" w:rsidP="00827C62">
            <w:pPr>
              <w:rPr>
                <w:rFonts w:ascii="Times New Roman" w:hAnsi="Times New Roman" w:cs="Times New Roman"/>
                <w:b/>
                <w:sz w:val="28"/>
                <w:szCs w:val="28"/>
              </w:rPr>
            </w:pPr>
          </w:p>
        </w:tc>
      </w:tr>
      <w:tr w:rsidR="001A4ED5" w:rsidTr="00BB2DD5">
        <w:tc>
          <w:tcPr>
            <w:tcW w:w="4768" w:type="dxa"/>
          </w:tcPr>
          <w:p w:rsidR="001A4ED5" w:rsidRDefault="00BB2DD5" w:rsidP="00827C62">
            <w:pPr>
              <w:rPr>
                <w:rFonts w:ascii="Times New Roman" w:hAnsi="Times New Roman" w:cs="Times New Roman"/>
                <w:b/>
                <w:sz w:val="28"/>
                <w:szCs w:val="28"/>
              </w:rPr>
            </w:pPr>
            <w:r>
              <w:rPr>
                <w:rFonts w:ascii="Times New Roman" w:hAnsi="Times New Roman" w:cs="Times New Roman"/>
              </w:rPr>
              <w:t>2.Ёлочка.</w:t>
            </w:r>
          </w:p>
        </w:tc>
        <w:tc>
          <w:tcPr>
            <w:tcW w:w="1873" w:type="dxa"/>
            <w:gridSpan w:val="3"/>
          </w:tcPr>
          <w:p w:rsidR="001A4ED5" w:rsidRPr="00FF25B7"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826" w:type="dxa"/>
          </w:tcPr>
          <w:p w:rsidR="001A4ED5" w:rsidRDefault="001A4ED5" w:rsidP="00827C62">
            <w:pPr>
              <w:rPr>
                <w:rFonts w:ascii="Times New Roman" w:hAnsi="Times New Roman" w:cs="Times New Roman"/>
                <w:b/>
                <w:sz w:val="28"/>
                <w:szCs w:val="28"/>
              </w:rPr>
            </w:pPr>
          </w:p>
        </w:tc>
        <w:tc>
          <w:tcPr>
            <w:tcW w:w="1670" w:type="dxa"/>
          </w:tcPr>
          <w:p w:rsidR="001A4E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BB2DD5" w:rsidTr="00BB2DD5">
        <w:tc>
          <w:tcPr>
            <w:tcW w:w="4768" w:type="dxa"/>
          </w:tcPr>
          <w:p w:rsidR="00BB2DD5" w:rsidRDefault="00BB2DD5" w:rsidP="00827C62">
            <w:pPr>
              <w:rPr>
                <w:rFonts w:ascii="Times New Roman" w:hAnsi="Times New Roman" w:cs="Times New Roman"/>
              </w:rPr>
            </w:pPr>
            <w:r>
              <w:rPr>
                <w:rFonts w:ascii="Times New Roman" w:hAnsi="Times New Roman" w:cs="Times New Roman"/>
              </w:rPr>
              <w:t>3.Поросенок (маска)</w:t>
            </w:r>
          </w:p>
        </w:tc>
        <w:tc>
          <w:tcPr>
            <w:tcW w:w="1873" w:type="dxa"/>
            <w:gridSpan w:val="3"/>
          </w:tcPr>
          <w:p w:rsidR="00BB2DD5" w:rsidRPr="00FF25B7"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826" w:type="dxa"/>
          </w:tcPr>
          <w:p w:rsidR="00BB2DD5" w:rsidRDefault="00BB2DD5" w:rsidP="00827C62">
            <w:pPr>
              <w:rPr>
                <w:rFonts w:ascii="Times New Roman" w:hAnsi="Times New Roman" w:cs="Times New Roman"/>
                <w:b/>
                <w:sz w:val="28"/>
                <w:szCs w:val="28"/>
              </w:rPr>
            </w:pPr>
          </w:p>
        </w:tc>
        <w:tc>
          <w:tcPr>
            <w:tcW w:w="1670" w:type="dxa"/>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BB2DD5" w:rsidTr="00BB2DD5">
        <w:tc>
          <w:tcPr>
            <w:tcW w:w="4768" w:type="dxa"/>
          </w:tcPr>
          <w:p w:rsidR="00BB2DD5" w:rsidRDefault="00BB2DD5" w:rsidP="00827C62">
            <w:pPr>
              <w:rPr>
                <w:rFonts w:ascii="Times New Roman" w:hAnsi="Times New Roman" w:cs="Times New Roman"/>
              </w:rPr>
            </w:pPr>
            <w:r>
              <w:rPr>
                <w:rFonts w:ascii="Times New Roman" w:hAnsi="Times New Roman" w:cs="Times New Roman"/>
              </w:rPr>
              <w:lastRenderedPageBreak/>
              <w:t>4.Рыбка.</w:t>
            </w:r>
          </w:p>
        </w:tc>
        <w:tc>
          <w:tcPr>
            <w:tcW w:w="1873" w:type="dxa"/>
            <w:gridSpan w:val="3"/>
          </w:tcPr>
          <w:p w:rsidR="00BB2DD5" w:rsidRPr="00FF25B7"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826" w:type="dxa"/>
          </w:tcPr>
          <w:p w:rsidR="00BB2DD5" w:rsidRDefault="00BB2DD5" w:rsidP="00827C62">
            <w:pPr>
              <w:rPr>
                <w:rFonts w:ascii="Times New Roman" w:hAnsi="Times New Roman" w:cs="Times New Roman"/>
                <w:b/>
                <w:sz w:val="28"/>
                <w:szCs w:val="28"/>
              </w:rPr>
            </w:pPr>
          </w:p>
        </w:tc>
        <w:tc>
          <w:tcPr>
            <w:tcW w:w="1670" w:type="dxa"/>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BB2DD5" w:rsidTr="00BB2DD5">
        <w:tc>
          <w:tcPr>
            <w:tcW w:w="4768" w:type="dxa"/>
          </w:tcPr>
          <w:p w:rsidR="00BB2DD5" w:rsidRDefault="00BB2DD5" w:rsidP="00827C62">
            <w:pPr>
              <w:rPr>
                <w:rFonts w:ascii="Times New Roman" w:hAnsi="Times New Roman" w:cs="Times New Roman"/>
              </w:rPr>
            </w:pPr>
            <w:r>
              <w:rPr>
                <w:rFonts w:ascii="Times New Roman" w:hAnsi="Times New Roman" w:cs="Times New Roman"/>
              </w:rPr>
              <w:t>5.Черепашка.</w:t>
            </w:r>
          </w:p>
        </w:tc>
        <w:tc>
          <w:tcPr>
            <w:tcW w:w="1873" w:type="dxa"/>
            <w:gridSpan w:val="3"/>
          </w:tcPr>
          <w:p w:rsidR="00BB2DD5" w:rsidRPr="00FF25B7" w:rsidRDefault="00FF25B7" w:rsidP="00827C62">
            <w:pPr>
              <w:rPr>
                <w:rFonts w:ascii="Times New Roman" w:hAnsi="Times New Roman" w:cs="Times New Roman"/>
                <w:sz w:val="28"/>
                <w:szCs w:val="28"/>
              </w:rPr>
            </w:pPr>
            <w:r>
              <w:rPr>
                <w:rFonts w:ascii="Times New Roman" w:hAnsi="Times New Roman" w:cs="Times New Roman"/>
                <w:sz w:val="28"/>
                <w:szCs w:val="28"/>
              </w:rPr>
              <w:t>1</w:t>
            </w:r>
          </w:p>
        </w:tc>
        <w:tc>
          <w:tcPr>
            <w:tcW w:w="1826" w:type="dxa"/>
          </w:tcPr>
          <w:p w:rsidR="00BB2DD5" w:rsidRDefault="00BB2DD5" w:rsidP="00827C62">
            <w:pPr>
              <w:rPr>
                <w:rFonts w:ascii="Times New Roman" w:hAnsi="Times New Roman" w:cs="Times New Roman"/>
                <w:b/>
                <w:sz w:val="28"/>
                <w:szCs w:val="28"/>
              </w:rPr>
            </w:pPr>
          </w:p>
        </w:tc>
        <w:tc>
          <w:tcPr>
            <w:tcW w:w="1670" w:type="dxa"/>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BB2DD5" w:rsidTr="00BB2DD5">
        <w:tc>
          <w:tcPr>
            <w:tcW w:w="4768" w:type="dxa"/>
          </w:tcPr>
          <w:p w:rsidR="00BB2DD5" w:rsidRDefault="00BB2DD5" w:rsidP="00827C62">
            <w:pPr>
              <w:rPr>
                <w:rFonts w:ascii="Times New Roman" w:hAnsi="Times New Roman" w:cs="Times New Roman"/>
              </w:rPr>
            </w:pPr>
            <w:r>
              <w:rPr>
                <w:rFonts w:ascii="Times New Roman" w:hAnsi="Times New Roman" w:cs="Times New Roman"/>
              </w:rPr>
              <w:t>6.Кузнечик</w:t>
            </w:r>
          </w:p>
        </w:tc>
        <w:tc>
          <w:tcPr>
            <w:tcW w:w="1873" w:type="dxa"/>
            <w:gridSpan w:val="3"/>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BB2DD5" w:rsidRDefault="00BB2DD5" w:rsidP="00827C62">
            <w:pPr>
              <w:rPr>
                <w:rFonts w:ascii="Times New Roman" w:hAnsi="Times New Roman" w:cs="Times New Roman"/>
                <w:b/>
                <w:sz w:val="28"/>
                <w:szCs w:val="28"/>
              </w:rPr>
            </w:pPr>
          </w:p>
        </w:tc>
        <w:tc>
          <w:tcPr>
            <w:tcW w:w="1670" w:type="dxa"/>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BB2DD5" w:rsidTr="00BB2DD5">
        <w:tc>
          <w:tcPr>
            <w:tcW w:w="4768" w:type="dxa"/>
          </w:tcPr>
          <w:p w:rsidR="00BB2DD5" w:rsidRDefault="00BB2DD5" w:rsidP="00827C62">
            <w:pPr>
              <w:rPr>
                <w:rFonts w:ascii="Times New Roman" w:hAnsi="Times New Roman" w:cs="Times New Roman"/>
              </w:rPr>
            </w:pPr>
            <w:r>
              <w:rPr>
                <w:rFonts w:ascii="Times New Roman" w:hAnsi="Times New Roman" w:cs="Times New Roman"/>
              </w:rPr>
              <w:t>7.Тюльпан.</w:t>
            </w:r>
          </w:p>
        </w:tc>
        <w:tc>
          <w:tcPr>
            <w:tcW w:w="1873" w:type="dxa"/>
            <w:gridSpan w:val="3"/>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BB2DD5" w:rsidRDefault="00BB2DD5" w:rsidP="00827C62">
            <w:pPr>
              <w:rPr>
                <w:rFonts w:ascii="Times New Roman" w:hAnsi="Times New Roman" w:cs="Times New Roman"/>
                <w:b/>
                <w:sz w:val="28"/>
                <w:szCs w:val="28"/>
              </w:rPr>
            </w:pPr>
          </w:p>
        </w:tc>
        <w:tc>
          <w:tcPr>
            <w:tcW w:w="1670" w:type="dxa"/>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BB2DD5" w:rsidTr="00FF25B7">
        <w:tc>
          <w:tcPr>
            <w:tcW w:w="10137" w:type="dxa"/>
            <w:gridSpan w:val="6"/>
          </w:tcPr>
          <w:p w:rsidR="00BB2DD5" w:rsidRDefault="00BB2DD5" w:rsidP="00827C62">
            <w:pPr>
              <w:rPr>
                <w:rFonts w:ascii="Times New Roman" w:hAnsi="Times New Roman" w:cs="Times New Roman"/>
                <w:b/>
                <w:sz w:val="28"/>
                <w:szCs w:val="28"/>
              </w:rPr>
            </w:pPr>
            <w:r>
              <w:rPr>
                <w:rFonts w:ascii="Times New Roman" w:hAnsi="Times New Roman" w:cs="Times New Roman"/>
                <w:b/>
                <w:sz w:val="28"/>
                <w:szCs w:val="28"/>
              </w:rPr>
              <w:t xml:space="preserve">Блок 3. Базовая форма </w:t>
            </w:r>
            <w:r w:rsidR="0007171A">
              <w:rPr>
                <w:rFonts w:ascii="Times New Roman" w:hAnsi="Times New Roman" w:cs="Times New Roman"/>
                <w:b/>
                <w:sz w:val="28"/>
                <w:szCs w:val="28"/>
              </w:rPr>
              <w:t>«В</w:t>
            </w:r>
            <w:r>
              <w:rPr>
                <w:rFonts w:ascii="Times New Roman" w:hAnsi="Times New Roman" w:cs="Times New Roman"/>
                <w:b/>
                <w:sz w:val="28"/>
                <w:szCs w:val="28"/>
              </w:rPr>
              <w:t>оздушный змей</w:t>
            </w:r>
            <w:r w:rsidR="0007171A">
              <w:rPr>
                <w:rFonts w:ascii="Times New Roman" w:hAnsi="Times New Roman" w:cs="Times New Roman"/>
                <w:b/>
                <w:sz w:val="28"/>
                <w:szCs w:val="28"/>
              </w:rPr>
              <w:t>»</w:t>
            </w:r>
            <w:r w:rsidR="0023369B">
              <w:rPr>
                <w:rFonts w:ascii="Times New Roman" w:hAnsi="Times New Roman" w:cs="Times New Roman"/>
                <w:b/>
                <w:sz w:val="28"/>
                <w:szCs w:val="28"/>
              </w:rPr>
              <w:t xml:space="preserve"> (7часов)</w:t>
            </w:r>
          </w:p>
        </w:tc>
      </w:tr>
      <w:tr w:rsidR="00BB2DD5" w:rsidTr="00BB2DD5">
        <w:tc>
          <w:tcPr>
            <w:tcW w:w="4768" w:type="dxa"/>
          </w:tcPr>
          <w:p w:rsidR="00BB2DD5" w:rsidRDefault="00BB2DD5" w:rsidP="00827C62">
            <w:pPr>
              <w:rPr>
                <w:rFonts w:ascii="Times New Roman" w:hAnsi="Times New Roman" w:cs="Times New Roman"/>
                <w:b/>
                <w:sz w:val="28"/>
                <w:szCs w:val="28"/>
              </w:rPr>
            </w:pPr>
            <w:r>
              <w:rPr>
                <w:rFonts w:ascii="Times New Roman" w:hAnsi="Times New Roman" w:cs="Times New Roman"/>
              </w:rPr>
              <w:t>1.</w:t>
            </w:r>
            <w:r w:rsidRPr="005F14D7">
              <w:rPr>
                <w:rFonts w:ascii="Times New Roman" w:hAnsi="Times New Roman" w:cs="Times New Roman"/>
              </w:rPr>
              <w:t>Знакомство с базовой формой «</w:t>
            </w:r>
            <w:r>
              <w:rPr>
                <w:rFonts w:ascii="Times New Roman" w:hAnsi="Times New Roman" w:cs="Times New Roman"/>
              </w:rPr>
              <w:t>воздушный змей</w:t>
            </w:r>
            <w:r w:rsidRPr="005F14D7">
              <w:rPr>
                <w:rFonts w:ascii="Times New Roman" w:hAnsi="Times New Roman" w:cs="Times New Roman"/>
              </w:rPr>
              <w:t>».</w:t>
            </w:r>
            <w:r>
              <w:rPr>
                <w:rFonts w:ascii="Times New Roman" w:hAnsi="Times New Roman" w:cs="Times New Roman"/>
              </w:rPr>
              <w:t xml:space="preserve"> Воздушный змей.</w:t>
            </w:r>
          </w:p>
        </w:tc>
        <w:tc>
          <w:tcPr>
            <w:tcW w:w="1873" w:type="dxa"/>
            <w:gridSpan w:val="3"/>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670" w:type="dxa"/>
          </w:tcPr>
          <w:p w:rsidR="00BB2DD5" w:rsidRPr="00FF25B7" w:rsidRDefault="00BB2DD5" w:rsidP="00827C62">
            <w:pPr>
              <w:rPr>
                <w:rFonts w:ascii="Times New Roman" w:hAnsi="Times New Roman" w:cs="Times New Roman"/>
                <w:sz w:val="28"/>
                <w:szCs w:val="28"/>
              </w:rPr>
            </w:pPr>
          </w:p>
        </w:tc>
      </w:tr>
      <w:tr w:rsidR="00BB2DD5" w:rsidTr="00BB2DD5">
        <w:tc>
          <w:tcPr>
            <w:tcW w:w="4768" w:type="dxa"/>
          </w:tcPr>
          <w:p w:rsidR="00BB2DD5" w:rsidRDefault="00BB2DD5" w:rsidP="00827C62">
            <w:pPr>
              <w:rPr>
                <w:rFonts w:ascii="Times New Roman" w:hAnsi="Times New Roman" w:cs="Times New Roman"/>
                <w:b/>
                <w:sz w:val="28"/>
                <w:szCs w:val="28"/>
              </w:rPr>
            </w:pPr>
            <w:r>
              <w:rPr>
                <w:rFonts w:ascii="Times New Roman" w:hAnsi="Times New Roman" w:cs="Times New Roman"/>
              </w:rPr>
              <w:t>2.Пальма.</w:t>
            </w:r>
          </w:p>
        </w:tc>
        <w:tc>
          <w:tcPr>
            <w:tcW w:w="1873" w:type="dxa"/>
            <w:gridSpan w:val="3"/>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BB2DD5" w:rsidRPr="00FF25B7" w:rsidRDefault="00BB2DD5" w:rsidP="00827C62">
            <w:pPr>
              <w:rPr>
                <w:rFonts w:ascii="Times New Roman" w:hAnsi="Times New Roman" w:cs="Times New Roman"/>
                <w:sz w:val="28"/>
                <w:szCs w:val="28"/>
              </w:rPr>
            </w:pPr>
          </w:p>
        </w:tc>
        <w:tc>
          <w:tcPr>
            <w:tcW w:w="1670" w:type="dxa"/>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BB2DD5" w:rsidTr="00BB2DD5">
        <w:tc>
          <w:tcPr>
            <w:tcW w:w="4768" w:type="dxa"/>
          </w:tcPr>
          <w:p w:rsidR="00BB2DD5" w:rsidRDefault="00BB2DD5" w:rsidP="00827C62">
            <w:pPr>
              <w:rPr>
                <w:rFonts w:ascii="Times New Roman" w:hAnsi="Times New Roman" w:cs="Times New Roman"/>
              </w:rPr>
            </w:pPr>
            <w:r>
              <w:rPr>
                <w:rFonts w:ascii="Times New Roman" w:hAnsi="Times New Roman" w:cs="Times New Roman"/>
              </w:rPr>
              <w:t>3.Змея.</w:t>
            </w:r>
          </w:p>
        </w:tc>
        <w:tc>
          <w:tcPr>
            <w:tcW w:w="1873" w:type="dxa"/>
            <w:gridSpan w:val="3"/>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BB2DD5" w:rsidRPr="00FF25B7" w:rsidRDefault="00BB2DD5" w:rsidP="00827C62">
            <w:pPr>
              <w:rPr>
                <w:rFonts w:ascii="Times New Roman" w:hAnsi="Times New Roman" w:cs="Times New Roman"/>
                <w:sz w:val="28"/>
                <w:szCs w:val="28"/>
              </w:rPr>
            </w:pPr>
          </w:p>
        </w:tc>
        <w:tc>
          <w:tcPr>
            <w:tcW w:w="1670" w:type="dxa"/>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BB2DD5" w:rsidTr="00BB2DD5">
        <w:tc>
          <w:tcPr>
            <w:tcW w:w="4768" w:type="dxa"/>
          </w:tcPr>
          <w:p w:rsidR="00BB2DD5" w:rsidRDefault="00BB2DD5" w:rsidP="00827C62">
            <w:pPr>
              <w:rPr>
                <w:rFonts w:ascii="Times New Roman" w:hAnsi="Times New Roman" w:cs="Times New Roman"/>
              </w:rPr>
            </w:pPr>
            <w:r>
              <w:rPr>
                <w:rFonts w:ascii="Times New Roman" w:hAnsi="Times New Roman" w:cs="Times New Roman"/>
              </w:rPr>
              <w:t>4.Кленовый  лист.</w:t>
            </w:r>
          </w:p>
        </w:tc>
        <w:tc>
          <w:tcPr>
            <w:tcW w:w="1873" w:type="dxa"/>
            <w:gridSpan w:val="3"/>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BB2DD5" w:rsidRPr="00FF25B7" w:rsidRDefault="00BB2DD5" w:rsidP="00827C62">
            <w:pPr>
              <w:rPr>
                <w:rFonts w:ascii="Times New Roman" w:hAnsi="Times New Roman" w:cs="Times New Roman"/>
                <w:sz w:val="28"/>
                <w:szCs w:val="28"/>
              </w:rPr>
            </w:pPr>
          </w:p>
        </w:tc>
        <w:tc>
          <w:tcPr>
            <w:tcW w:w="1670" w:type="dxa"/>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BB2DD5" w:rsidTr="00BB2DD5">
        <w:tc>
          <w:tcPr>
            <w:tcW w:w="4768" w:type="dxa"/>
          </w:tcPr>
          <w:p w:rsidR="00BB2DD5" w:rsidRDefault="00BB2DD5" w:rsidP="00827C62">
            <w:pPr>
              <w:rPr>
                <w:rFonts w:ascii="Times New Roman" w:hAnsi="Times New Roman" w:cs="Times New Roman"/>
              </w:rPr>
            </w:pPr>
            <w:r>
              <w:rPr>
                <w:rFonts w:ascii="Times New Roman" w:hAnsi="Times New Roman" w:cs="Times New Roman"/>
              </w:rPr>
              <w:t>5.Мышонок.</w:t>
            </w:r>
          </w:p>
        </w:tc>
        <w:tc>
          <w:tcPr>
            <w:tcW w:w="1873" w:type="dxa"/>
            <w:gridSpan w:val="3"/>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BB2DD5" w:rsidRPr="00FF25B7" w:rsidRDefault="00BB2DD5" w:rsidP="00827C62">
            <w:pPr>
              <w:rPr>
                <w:rFonts w:ascii="Times New Roman" w:hAnsi="Times New Roman" w:cs="Times New Roman"/>
                <w:sz w:val="28"/>
                <w:szCs w:val="28"/>
              </w:rPr>
            </w:pPr>
          </w:p>
        </w:tc>
        <w:tc>
          <w:tcPr>
            <w:tcW w:w="1670" w:type="dxa"/>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BB2DD5" w:rsidTr="00BB2DD5">
        <w:tc>
          <w:tcPr>
            <w:tcW w:w="4768" w:type="dxa"/>
          </w:tcPr>
          <w:p w:rsidR="00BB2DD5" w:rsidRDefault="00BB2DD5" w:rsidP="00827C62">
            <w:pPr>
              <w:rPr>
                <w:rFonts w:ascii="Times New Roman" w:hAnsi="Times New Roman" w:cs="Times New Roman"/>
              </w:rPr>
            </w:pPr>
            <w:r>
              <w:rPr>
                <w:rFonts w:ascii="Times New Roman" w:hAnsi="Times New Roman" w:cs="Times New Roman"/>
              </w:rPr>
              <w:t>6.Божья коровка.</w:t>
            </w:r>
          </w:p>
        </w:tc>
        <w:tc>
          <w:tcPr>
            <w:tcW w:w="1873" w:type="dxa"/>
            <w:gridSpan w:val="3"/>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BB2DD5" w:rsidRPr="00FF25B7" w:rsidRDefault="00BB2DD5" w:rsidP="00827C62">
            <w:pPr>
              <w:rPr>
                <w:rFonts w:ascii="Times New Roman" w:hAnsi="Times New Roman" w:cs="Times New Roman"/>
                <w:sz w:val="28"/>
                <w:szCs w:val="28"/>
              </w:rPr>
            </w:pPr>
          </w:p>
        </w:tc>
        <w:tc>
          <w:tcPr>
            <w:tcW w:w="1670" w:type="dxa"/>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BB2DD5" w:rsidTr="00BB2DD5">
        <w:tc>
          <w:tcPr>
            <w:tcW w:w="4768" w:type="dxa"/>
          </w:tcPr>
          <w:p w:rsidR="00BB2DD5" w:rsidRDefault="00BB2DD5" w:rsidP="00827C62">
            <w:pPr>
              <w:rPr>
                <w:rFonts w:ascii="Times New Roman" w:hAnsi="Times New Roman" w:cs="Times New Roman"/>
              </w:rPr>
            </w:pPr>
            <w:r>
              <w:rPr>
                <w:rFonts w:ascii="Times New Roman" w:hAnsi="Times New Roman" w:cs="Times New Roman"/>
              </w:rPr>
              <w:t>7.</w:t>
            </w:r>
            <w:r w:rsidR="0007171A">
              <w:rPr>
                <w:rFonts w:ascii="Times New Roman" w:hAnsi="Times New Roman" w:cs="Times New Roman"/>
              </w:rPr>
              <w:t>Зонтик.</w:t>
            </w:r>
          </w:p>
        </w:tc>
        <w:tc>
          <w:tcPr>
            <w:tcW w:w="1873" w:type="dxa"/>
            <w:gridSpan w:val="3"/>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BB2DD5" w:rsidRPr="00FF25B7" w:rsidRDefault="00BB2DD5" w:rsidP="00827C62">
            <w:pPr>
              <w:rPr>
                <w:rFonts w:ascii="Times New Roman" w:hAnsi="Times New Roman" w:cs="Times New Roman"/>
                <w:sz w:val="28"/>
                <w:szCs w:val="28"/>
              </w:rPr>
            </w:pPr>
          </w:p>
        </w:tc>
        <w:tc>
          <w:tcPr>
            <w:tcW w:w="1670" w:type="dxa"/>
          </w:tcPr>
          <w:p w:rsidR="00BB2DD5"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07171A" w:rsidTr="00FF25B7">
        <w:tc>
          <w:tcPr>
            <w:tcW w:w="10137" w:type="dxa"/>
            <w:gridSpan w:val="6"/>
          </w:tcPr>
          <w:p w:rsidR="0007171A" w:rsidRDefault="0007171A" w:rsidP="00827C62">
            <w:pPr>
              <w:rPr>
                <w:rFonts w:ascii="Times New Roman" w:hAnsi="Times New Roman" w:cs="Times New Roman"/>
                <w:b/>
                <w:sz w:val="28"/>
                <w:szCs w:val="28"/>
              </w:rPr>
            </w:pPr>
            <w:r>
              <w:rPr>
                <w:rFonts w:ascii="Times New Roman" w:hAnsi="Times New Roman" w:cs="Times New Roman"/>
                <w:b/>
                <w:sz w:val="28"/>
                <w:szCs w:val="28"/>
              </w:rPr>
              <w:t>Блок 4. Базовая форма «Круг»</w:t>
            </w:r>
            <w:r w:rsidR="0023369B">
              <w:rPr>
                <w:rFonts w:ascii="Times New Roman" w:hAnsi="Times New Roman" w:cs="Times New Roman"/>
                <w:b/>
                <w:sz w:val="28"/>
                <w:szCs w:val="28"/>
              </w:rPr>
              <w:t xml:space="preserve"> (7часов)</w:t>
            </w:r>
          </w:p>
        </w:tc>
      </w:tr>
      <w:tr w:rsidR="0007171A" w:rsidTr="00BB2DD5">
        <w:tc>
          <w:tcPr>
            <w:tcW w:w="4768" w:type="dxa"/>
          </w:tcPr>
          <w:p w:rsidR="0007171A" w:rsidRDefault="0007171A" w:rsidP="00827C62">
            <w:pPr>
              <w:rPr>
                <w:rFonts w:ascii="Times New Roman" w:hAnsi="Times New Roman" w:cs="Times New Roman"/>
                <w:b/>
                <w:sz w:val="28"/>
                <w:szCs w:val="28"/>
              </w:rPr>
            </w:pPr>
            <w:r>
              <w:rPr>
                <w:rFonts w:ascii="Times New Roman" w:hAnsi="Times New Roman" w:cs="Times New Roman"/>
              </w:rPr>
              <w:t>1.Знакомство с базовой формой «круг». Яблонька.</w:t>
            </w:r>
          </w:p>
        </w:tc>
        <w:tc>
          <w:tcPr>
            <w:tcW w:w="1873" w:type="dxa"/>
            <w:gridSpan w:val="3"/>
          </w:tcPr>
          <w:p w:rsidR="0007171A"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07171A"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670" w:type="dxa"/>
          </w:tcPr>
          <w:p w:rsidR="0007171A" w:rsidRPr="00FF25B7" w:rsidRDefault="0007171A" w:rsidP="00827C62">
            <w:pPr>
              <w:rPr>
                <w:rFonts w:ascii="Times New Roman" w:hAnsi="Times New Roman" w:cs="Times New Roman"/>
                <w:sz w:val="28"/>
                <w:szCs w:val="28"/>
              </w:rPr>
            </w:pPr>
          </w:p>
        </w:tc>
      </w:tr>
      <w:tr w:rsidR="0007171A" w:rsidTr="00BB2DD5">
        <w:tc>
          <w:tcPr>
            <w:tcW w:w="4768" w:type="dxa"/>
          </w:tcPr>
          <w:p w:rsidR="0007171A" w:rsidRDefault="0007171A" w:rsidP="00827C62">
            <w:pPr>
              <w:rPr>
                <w:rFonts w:ascii="Times New Roman" w:hAnsi="Times New Roman" w:cs="Times New Roman"/>
                <w:b/>
                <w:sz w:val="28"/>
                <w:szCs w:val="28"/>
              </w:rPr>
            </w:pPr>
            <w:r>
              <w:rPr>
                <w:rFonts w:ascii="Times New Roman" w:hAnsi="Times New Roman" w:cs="Times New Roman"/>
              </w:rPr>
              <w:t>2.</w:t>
            </w:r>
            <w:r w:rsidRPr="00B27D30">
              <w:rPr>
                <w:rFonts w:ascii="Times New Roman" w:hAnsi="Times New Roman" w:cs="Times New Roman"/>
              </w:rPr>
              <w:t>Конфета</w:t>
            </w:r>
            <w:r>
              <w:rPr>
                <w:rFonts w:ascii="Times New Roman" w:hAnsi="Times New Roman" w:cs="Times New Roman"/>
              </w:rPr>
              <w:t xml:space="preserve"> для мамы.</w:t>
            </w:r>
          </w:p>
        </w:tc>
        <w:tc>
          <w:tcPr>
            <w:tcW w:w="1873" w:type="dxa"/>
            <w:gridSpan w:val="3"/>
          </w:tcPr>
          <w:p w:rsidR="0007171A"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07171A" w:rsidRPr="00FF25B7" w:rsidRDefault="0007171A" w:rsidP="00827C62">
            <w:pPr>
              <w:rPr>
                <w:rFonts w:ascii="Times New Roman" w:hAnsi="Times New Roman" w:cs="Times New Roman"/>
                <w:sz w:val="28"/>
                <w:szCs w:val="28"/>
              </w:rPr>
            </w:pPr>
          </w:p>
        </w:tc>
        <w:tc>
          <w:tcPr>
            <w:tcW w:w="1670" w:type="dxa"/>
          </w:tcPr>
          <w:p w:rsidR="0007171A"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07171A" w:rsidTr="00BB2DD5">
        <w:tc>
          <w:tcPr>
            <w:tcW w:w="4768" w:type="dxa"/>
          </w:tcPr>
          <w:p w:rsidR="0007171A" w:rsidRDefault="0007171A" w:rsidP="00827C62">
            <w:pPr>
              <w:rPr>
                <w:rFonts w:ascii="Times New Roman" w:hAnsi="Times New Roman" w:cs="Times New Roman"/>
              </w:rPr>
            </w:pPr>
            <w:r>
              <w:rPr>
                <w:rFonts w:ascii="Times New Roman" w:hAnsi="Times New Roman" w:cs="Times New Roman"/>
              </w:rPr>
              <w:t>3.Колобок.</w:t>
            </w:r>
          </w:p>
        </w:tc>
        <w:tc>
          <w:tcPr>
            <w:tcW w:w="1873" w:type="dxa"/>
            <w:gridSpan w:val="3"/>
          </w:tcPr>
          <w:p w:rsidR="0007171A"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07171A" w:rsidRPr="00FF25B7" w:rsidRDefault="0007171A" w:rsidP="00827C62">
            <w:pPr>
              <w:rPr>
                <w:rFonts w:ascii="Times New Roman" w:hAnsi="Times New Roman" w:cs="Times New Roman"/>
                <w:sz w:val="28"/>
                <w:szCs w:val="28"/>
              </w:rPr>
            </w:pPr>
          </w:p>
        </w:tc>
        <w:tc>
          <w:tcPr>
            <w:tcW w:w="1670" w:type="dxa"/>
          </w:tcPr>
          <w:p w:rsidR="0007171A"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07171A" w:rsidTr="00BB2DD5">
        <w:tc>
          <w:tcPr>
            <w:tcW w:w="4768" w:type="dxa"/>
          </w:tcPr>
          <w:p w:rsidR="0007171A" w:rsidRDefault="0007171A" w:rsidP="00827C62">
            <w:pPr>
              <w:rPr>
                <w:rFonts w:ascii="Times New Roman" w:hAnsi="Times New Roman" w:cs="Times New Roman"/>
              </w:rPr>
            </w:pPr>
            <w:r>
              <w:rPr>
                <w:rFonts w:ascii="Times New Roman" w:hAnsi="Times New Roman" w:cs="Times New Roman"/>
              </w:rPr>
              <w:t>4.Снеговик</w:t>
            </w:r>
          </w:p>
        </w:tc>
        <w:tc>
          <w:tcPr>
            <w:tcW w:w="1873" w:type="dxa"/>
            <w:gridSpan w:val="3"/>
          </w:tcPr>
          <w:p w:rsidR="0007171A"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07171A" w:rsidRPr="00FF25B7" w:rsidRDefault="0007171A" w:rsidP="00827C62">
            <w:pPr>
              <w:rPr>
                <w:rFonts w:ascii="Times New Roman" w:hAnsi="Times New Roman" w:cs="Times New Roman"/>
                <w:sz w:val="28"/>
                <w:szCs w:val="28"/>
              </w:rPr>
            </w:pPr>
          </w:p>
        </w:tc>
        <w:tc>
          <w:tcPr>
            <w:tcW w:w="1670" w:type="dxa"/>
          </w:tcPr>
          <w:p w:rsidR="0007171A"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23369B" w:rsidTr="00BB2DD5">
        <w:tc>
          <w:tcPr>
            <w:tcW w:w="4768" w:type="dxa"/>
          </w:tcPr>
          <w:p w:rsidR="0023369B" w:rsidRDefault="0023369B" w:rsidP="00827C62">
            <w:pPr>
              <w:rPr>
                <w:rFonts w:ascii="Times New Roman" w:hAnsi="Times New Roman" w:cs="Times New Roman"/>
              </w:rPr>
            </w:pPr>
            <w:r>
              <w:rPr>
                <w:rFonts w:ascii="Times New Roman" w:hAnsi="Times New Roman" w:cs="Times New Roman"/>
              </w:rPr>
              <w:t>5.Медвежонок.</w:t>
            </w:r>
          </w:p>
        </w:tc>
        <w:tc>
          <w:tcPr>
            <w:tcW w:w="1873" w:type="dxa"/>
            <w:gridSpan w:val="3"/>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23369B" w:rsidRPr="00FF25B7" w:rsidRDefault="0023369B" w:rsidP="00827C62">
            <w:pPr>
              <w:rPr>
                <w:rFonts w:ascii="Times New Roman" w:hAnsi="Times New Roman" w:cs="Times New Roman"/>
                <w:sz w:val="28"/>
                <w:szCs w:val="28"/>
              </w:rPr>
            </w:pPr>
          </w:p>
        </w:tc>
        <w:tc>
          <w:tcPr>
            <w:tcW w:w="1670" w:type="dxa"/>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23369B" w:rsidTr="00BB2DD5">
        <w:tc>
          <w:tcPr>
            <w:tcW w:w="4768" w:type="dxa"/>
          </w:tcPr>
          <w:p w:rsidR="0023369B" w:rsidRDefault="0023369B" w:rsidP="00827C62">
            <w:pPr>
              <w:rPr>
                <w:rFonts w:ascii="Times New Roman" w:hAnsi="Times New Roman" w:cs="Times New Roman"/>
              </w:rPr>
            </w:pPr>
            <w:r>
              <w:rPr>
                <w:rFonts w:ascii="Times New Roman" w:hAnsi="Times New Roman" w:cs="Times New Roman"/>
              </w:rPr>
              <w:t>6.Гусь.</w:t>
            </w:r>
          </w:p>
        </w:tc>
        <w:tc>
          <w:tcPr>
            <w:tcW w:w="1873" w:type="dxa"/>
            <w:gridSpan w:val="3"/>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23369B" w:rsidRPr="00FF25B7" w:rsidRDefault="0023369B" w:rsidP="00827C62">
            <w:pPr>
              <w:rPr>
                <w:rFonts w:ascii="Times New Roman" w:hAnsi="Times New Roman" w:cs="Times New Roman"/>
                <w:sz w:val="28"/>
                <w:szCs w:val="28"/>
              </w:rPr>
            </w:pPr>
          </w:p>
        </w:tc>
        <w:tc>
          <w:tcPr>
            <w:tcW w:w="1670" w:type="dxa"/>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07171A" w:rsidTr="00BB2DD5">
        <w:tc>
          <w:tcPr>
            <w:tcW w:w="4768" w:type="dxa"/>
          </w:tcPr>
          <w:p w:rsidR="0007171A" w:rsidRDefault="0023369B" w:rsidP="00827C62">
            <w:pPr>
              <w:rPr>
                <w:rFonts w:ascii="Times New Roman" w:hAnsi="Times New Roman" w:cs="Times New Roman"/>
              </w:rPr>
            </w:pPr>
            <w:r>
              <w:rPr>
                <w:rFonts w:ascii="Times New Roman" w:hAnsi="Times New Roman" w:cs="Times New Roman"/>
              </w:rPr>
              <w:t>7.</w:t>
            </w:r>
            <w:r w:rsidR="0007171A">
              <w:rPr>
                <w:rFonts w:ascii="Times New Roman" w:hAnsi="Times New Roman" w:cs="Times New Roman"/>
              </w:rPr>
              <w:t>Панно «Весеннее настроение».</w:t>
            </w:r>
          </w:p>
        </w:tc>
        <w:tc>
          <w:tcPr>
            <w:tcW w:w="1873" w:type="dxa"/>
            <w:gridSpan w:val="3"/>
          </w:tcPr>
          <w:p w:rsidR="0007171A"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07171A" w:rsidRPr="00FF25B7" w:rsidRDefault="0007171A" w:rsidP="00827C62">
            <w:pPr>
              <w:rPr>
                <w:rFonts w:ascii="Times New Roman" w:hAnsi="Times New Roman" w:cs="Times New Roman"/>
                <w:sz w:val="28"/>
                <w:szCs w:val="28"/>
              </w:rPr>
            </w:pPr>
          </w:p>
        </w:tc>
        <w:tc>
          <w:tcPr>
            <w:tcW w:w="1670" w:type="dxa"/>
          </w:tcPr>
          <w:p w:rsidR="0007171A"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23369B" w:rsidTr="00FF25B7">
        <w:tc>
          <w:tcPr>
            <w:tcW w:w="10137" w:type="dxa"/>
            <w:gridSpan w:val="6"/>
          </w:tcPr>
          <w:p w:rsidR="0023369B" w:rsidRDefault="0023369B" w:rsidP="00827C62">
            <w:pPr>
              <w:rPr>
                <w:rFonts w:ascii="Times New Roman" w:hAnsi="Times New Roman" w:cs="Times New Roman"/>
                <w:b/>
                <w:sz w:val="28"/>
                <w:szCs w:val="28"/>
              </w:rPr>
            </w:pPr>
            <w:r>
              <w:rPr>
                <w:rFonts w:ascii="Times New Roman" w:hAnsi="Times New Roman" w:cs="Times New Roman"/>
                <w:b/>
                <w:sz w:val="28"/>
                <w:szCs w:val="28"/>
              </w:rPr>
              <w:t>Блок 5. Закрепление базовых форм.(6 часов)</w:t>
            </w:r>
          </w:p>
        </w:tc>
      </w:tr>
      <w:tr w:rsidR="0007171A" w:rsidTr="00BB2DD5">
        <w:tc>
          <w:tcPr>
            <w:tcW w:w="4768" w:type="dxa"/>
          </w:tcPr>
          <w:p w:rsidR="0007171A" w:rsidRDefault="0023369B" w:rsidP="00827C62">
            <w:pPr>
              <w:rPr>
                <w:rFonts w:ascii="Times New Roman" w:hAnsi="Times New Roman" w:cs="Times New Roman"/>
              </w:rPr>
            </w:pPr>
            <w:r>
              <w:rPr>
                <w:rFonts w:ascii="Times New Roman" w:hAnsi="Times New Roman" w:cs="Times New Roman"/>
              </w:rPr>
              <w:t>1.Арбуз.</w:t>
            </w:r>
          </w:p>
        </w:tc>
        <w:tc>
          <w:tcPr>
            <w:tcW w:w="1873" w:type="dxa"/>
            <w:gridSpan w:val="3"/>
          </w:tcPr>
          <w:p w:rsidR="0007171A"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07171A" w:rsidRPr="00FF25B7" w:rsidRDefault="0007171A" w:rsidP="00827C62">
            <w:pPr>
              <w:rPr>
                <w:rFonts w:ascii="Times New Roman" w:hAnsi="Times New Roman" w:cs="Times New Roman"/>
                <w:sz w:val="28"/>
                <w:szCs w:val="28"/>
              </w:rPr>
            </w:pPr>
          </w:p>
        </w:tc>
        <w:tc>
          <w:tcPr>
            <w:tcW w:w="1670" w:type="dxa"/>
          </w:tcPr>
          <w:p w:rsidR="0007171A"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23369B" w:rsidTr="00BB2DD5">
        <w:tc>
          <w:tcPr>
            <w:tcW w:w="4768" w:type="dxa"/>
          </w:tcPr>
          <w:p w:rsidR="0023369B" w:rsidRDefault="0023369B" w:rsidP="00827C62">
            <w:pPr>
              <w:rPr>
                <w:rFonts w:ascii="Times New Roman" w:hAnsi="Times New Roman" w:cs="Times New Roman"/>
              </w:rPr>
            </w:pPr>
            <w:r>
              <w:rPr>
                <w:rFonts w:ascii="Times New Roman" w:hAnsi="Times New Roman" w:cs="Times New Roman"/>
              </w:rPr>
              <w:t>2.Клубника.</w:t>
            </w:r>
          </w:p>
        </w:tc>
        <w:tc>
          <w:tcPr>
            <w:tcW w:w="1873" w:type="dxa"/>
            <w:gridSpan w:val="3"/>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23369B" w:rsidRPr="00FF25B7" w:rsidRDefault="0023369B" w:rsidP="00827C62">
            <w:pPr>
              <w:rPr>
                <w:rFonts w:ascii="Times New Roman" w:hAnsi="Times New Roman" w:cs="Times New Roman"/>
                <w:sz w:val="28"/>
                <w:szCs w:val="28"/>
              </w:rPr>
            </w:pPr>
          </w:p>
        </w:tc>
        <w:tc>
          <w:tcPr>
            <w:tcW w:w="1670" w:type="dxa"/>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23369B" w:rsidTr="00BB2DD5">
        <w:tc>
          <w:tcPr>
            <w:tcW w:w="4768" w:type="dxa"/>
          </w:tcPr>
          <w:p w:rsidR="0023369B" w:rsidRDefault="0023369B" w:rsidP="00827C62">
            <w:pPr>
              <w:rPr>
                <w:rFonts w:ascii="Times New Roman" w:hAnsi="Times New Roman" w:cs="Times New Roman"/>
              </w:rPr>
            </w:pPr>
            <w:r>
              <w:rPr>
                <w:rFonts w:ascii="Times New Roman" w:hAnsi="Times New Roman" w:cs="Times New Roman"/>
              </w:rPr>
              <w:t>3.Домик.</w:t>
            </w:r>
          </w:p>
        </w:tc>
        <w:tc>
          <w:tcPr>
            <w:tcW w:w="1873" w:type="dxa"/>
            <w:gridSpan w:val="3"/>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23369B" w:rsidRPr="00FF25B7" w:rsidRDefault="0023369B" w:rsidP="00827C62">
            <w:pPr>
              <w:rPr>
                <w:rFonts w:ascii="Times New Roman" w:hAnsi="Times New Roman" w:cs="Times New Roman"/>
                <w:sz w:val="28"/>
                <w:szCs w:val="28"/>
              </w:rPr>
            </w:pPr>
          </w:p>
        </w:tc>
        <w:tc>
          <w:tcPr>
            <w:tcW w:w="1670" w:type="dxa"/>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23369B" w:rsidTr="00BB2DD5">
        <w:tc>
          <w:tcPr>
            <w:tcW w:w="4768" w:type="dxa"/>
          </w:tcPr>
          <w:p w:rsidR="0023369B" w:rsidRDefault="0023369B" w:rsidP="00827C62">
            <w:pPr>
              <w:rPr>
                <w:rFonts w:ascii="Times New Roman" w:hAnsi="Times New Roman" w:cs="Times New Roman"/>
              </w:rPr>
            </w:pPr>
            <w:r>
              <w:rPr>
                <w:rFonts w:ascii="Times New Roman" w:hAnsi="Times New Roman" w:cs="Times New Roman"/>
              </w:rPr>
              <w:t>4.Самолет</w:t>
            </w:r>
          </w:p>
        </w:tc>
        <w:tc>
          <w:tcPr>
            <w:tcW w:w="1873" w:type="dxa"/>
            <w:gridSpan w:val="3"/>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23369B" w:rsidRPr="00FF25B7" w:rsidRDefault="0023369B" w:rsidP="00827C62">
            <w:pPr>
              <w:rPr>
                <w:rFonts w:ascii="Times New Roman" w:hAnsi="Times New Roman" w:cs="Times New Roman"/>
                <w:sz w:val="28"/>
                <w:szCs w:val="28"/>
              </w:rPr>
            </w:pPr>
          </w:p>
        </w:tc>
        <w:tc>
          <w:tcPr>
            <w:tcW w:w="1670" w:type="dxa"/>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23369B" w:rsidTr="00BB2DD5">
        <w:tc>
          <w:tcPr>
            <w:tcW w:w="4768" w:type="dxa"/>
          </w:tcPr>
          <w:p w:rsidR="0023369B" w:rsidRDefault="0023369B" w:rsidP="00827C62">
            <w:pPr>
              <w:rPr>
                <w:rFonts w:ascii="Times New Roman" w:hAnsi="Times New Roman" w:cs="Times New Roman"/>
              </w:rPr>
            </w:pPr>
            <w:r>
              <w:rPr>
                <w:rFonts w:ascii="Times New Roman" w:hAnsi="Times New Roman" w:cs="Times New Roman"/>
              </w:rPr>
              <w:t>5.Зайка.</w:t>
            </w:r>
          </w:p>
        </w:tc>
        <w:tc>
          <w:tcPr>
            <w:tcW w:w="1873" w:type="dxa"/>
            <w:gridSpan w:val="3"/>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23369B" w:rsidRPr="00FF25B7" w:rsidRDefault="0023369B" w:rsidP="00827C62">
            <w:pPr>
              <w:rPr>
                <w:rFonts w:ascii="Times New Roman" w:hAnsi="Times New Roman" w:cs="Times New Roman"/>
                <w:sz w:val="28"/>
                <w:szCs w:val="28"/>
              </w:rPr>
            </w:pPr>
          </w:p>
        </w:tc>
        <w:tc>
          <w:tcPr>
            <w:tcW w:w="1670" w:type="dxa"/>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r w:rsidR="0023369B" w:rsidTr="00BB2DD5">
        <w:tc>
          <w:tcPr>
            <w:tcW w:w="4768" w:type="dxa"/>
          </w:tcPr>
          <w:p w:rsidR="0023369B" w:rsidRDefault="0023369B" w:rsidP="00827C62">
            <w:pPr>
              <w:rPr>
                <w:rFonts w:ascii="Times New Roman" w:hAnsi="Times New Roman" w:cs="Times New Roman"/>
              </w:rPr>
            </w:pPr>
            <w:r>
              <w:rPr>
                <w:rFonts w:ascii="Times New Roman" w:hAnsi="Times New Roman" w:cs="Times New Roman"/>
              </w:rPr>
              <w:t>6.Панно «Птица в гнезде»</w:t>
            </w:r>
          </w:p>
        </w:tc>
        <w:tc>
          <w:tcPr>
            <w:tcW w:w="1873" w:type="dxa"/>
            <w:gridSpan w:val="3"/>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c>
          <w:tcPr>
            <w:tcW w:w="1826" w:type="dxa"/>
          </w:tcPr>
          <w:p w:rsidR="0023369B" w:rsidRPr="00FF25B7" w:rsidRDefault="0023369B" w:rsidP="00827C62">
            <w:pPr>
              <w:rPr>
                <w:rFonts w:ascii="Times New Roman" w:hAnsi="Times New Roman" w:cs="Times New Roman"/>
                <w:sz w:val="28"/>
                <w:szCs w:val="28"/>
              </w:rPr>
            </w:pPr>
          </w:p>
        </w:tc>
        <w:tc>
          <w:tcPr>
            <w:tcW w:w="1670" w:type="dxa"/>
          </w:tcPr>
          <w:p w:rsidR="0023369B" w:rsidRPr="00FF25B7" w:rsidRDefault="00FF25B7" w:rsidP="00827C62">
            <w:pPr>
              <w:rPr>
                <w:rFonts w:ascii="Times New Roman" w:hAnsi="Times New Roman" w:cs="Times New Roman"/>
                <w:sz w:val="28"/>
                <w:szCs w:val="28"/>
              </w:rPr>
            </w:pPr>
            <w:r w:rsidRPr="00FF25B7">
              <w:rPr>
                <w:rFonts w:ascii="Times New Roman" w:hAnsi="Times New Roman" w:cs="Times New Roman"/>
                <w:sz w:val="28"/>
                <w:szCs w:val="28"/>
              </w:rPr>
              <w:t>1</w:t>
            </w:r>
          </w:p>
        </w:tc>
      </w:tr>
    </w:tbl>
    <w:p w:rsidR="00827C62" w:rsidRDefault="00827C62" w:rsidP="00827C62">
      <w:pPr>
        <w:spacing w:after="0"/>
        <w:rPr>
          <w:rFonts w:ascii="Times New Roman" w:hAnsi="Times New Roman" w:cs="Times New Roman"/>
          <w:b/>
          <w:sz w:val="28"/>
          <w:szCs w:val="28"/>
        </w:rPr>
      </w:pPr>
    </w:p>
    <w:p w:rsidR="00827C62" w:rsidRDefault="00FF25B7" w:rsidP="00FF25B7">
      <w:pPr>
        <w:spacing w:after="0"/>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Календарно-тематический план</w:t>
      </w:r>
    </w:p>
    <w:tbl>
      <w:tblPr>
        <w:tblStyle w:val="a3"/>
        <w:tblW w:w="0" w:type="auto"/>
        <w:tblLook w:val="04A0"/>
      </w:tblPr>
      <w:tblGrid>
        <w:gridCol w:w="1232"/>
        <w:gridCol w:w="5397"/>
        <w:gridCol w:w="1843"/>
        <w:gridCol w:w="1665"/>
      </w:tblGrid>
      <w:tr w:rsidR="00FF25B7" w:rsidTr="005501F6">
        <w:tc>
          <w:tcPr>
            <w:tcW w:w="1232" w:type="dxa"/>
          </w:tcPr>
          <w:p w:rsidR="00FF25B7" w:rsidRDefault="00FF25B7" w:rsidP="00FF25B7">
            <w:pPr>
              <w:jc w:val="center"/>
              <w:rPr>
                <w:rFonts w:ascii="Times New Roman" w:hAnsi="Times New Roman" w:cs="Times New Roman"/>
                <w:b/>
                <w:sz w:val="28"/>
                <w:szCs w:val="28"/>
              </w:rPr>
            </w:pPr>
            <w:r>
              <w:rPr>
                <w:rFonts w:ascii="Times New Roman" w:hAnsi="Times New Roman" w:cs="Times New Roman"/>
                <w:b/>
                <w:sz w:val="28"/>
                <w:szCs w:val="28"/>
              </w:rPr>
              <w:t>№ занятия</w:t>
            </w:r>
          </w:p>
        </w:tc>
        <w:tc>
          <w:tcPr>
            <w:tcW w:w="5397" w:type="dxa"/>
          </w:tcPr>
          <w:p w:rsidR="00FF25B7" w:rsidRDefault="00FF25B7" w:rsidP="00FF25B7">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843" w:type="dxa"/>
          </w:tcPr>
          <w:p w:rsidR="00FF25B7" w:rsidRDefault="00FF25B7" w:rsidP="00FF25B7">
            <w:pPr>
              <w:jc w:val="center"/>
              <w:rPr>
                <w:rFonts w:ascii="Times New Roman" w:hAnsi="Times New Roman" w:cs="Times New Roman"/>
                <w:b/>
                <w:sz w:val="28"/>
                <w:szCs w:val="28"/>
              </w:rPr>
            </w:pPr>
            <w:r>
              <w:rPr>
                <w:rFonts w:ascii="Times New Roman" w:hAnsi="Times New Roman" w:cs="Times New Roman"/>
                <w:b/>
                <w:sz w:val="28"/>
                <w:szCs w:val="28"/>
              </w:rPr>
              <w:t>Кол-во</w:t>
            </w:r>
          </w:p>
          <w:p w:rsidR="00FF25B7" w:rsidRDefault="00FF25B7" w:rsidP="00FF25B7">
            <w:pPr>
              <w:jc w:val="center"/>
              <w:rPr>
                <w:rFonts w:ascii="Times New Roman" w:hAnsi="Times New Roman" w:cs="Times New Roman"/>
                <w:b/>
                <w:sz w:val="28"/>
                <w:szCs w:val="28"/>
              </w:rPr>
            </w:pPr>
            <w:r>
              <w:rPr>
                <w:rFonts w:ascii="Times New Roman" w:hAnsi="Times New Roman" w:cs="Times New Roman"/>
                <w:b/>
                <w:sz w:val="28"/>
                <w:szCs w:val="28"/>
              </w:rPr>
              <w:t>часов</w:t>
            </w:r>
          </w:p>
        </w:tc>
        <w:tc>
          <w:tcPr>
            <w:tcW w:w="1665" w:type="dxa"/>
          </w:tcPr>
          <w:p w:rsidR="00FF25B7" w:rsidRDefault="005501F6" w:rsidP="00FF25B7">
            <w:pPr>
              <w:jc w:val="center"/>
              <w:rPr>
                <w:rFonts w:ascii="Times New Roman" w:hAnsi="Times New Roman" w:cs="Times New Roman"/>
                <w:b/>
                <w:sz w:val="28"/>
                <w:szCs w:val="28"/>
              </w:rPr>
            </w:pPr>
            <w:r>
              <w:rPr>
                <w:rFonts w:ascii="Times New Roman" w:hAnsi="Times New Roman" w:cs="Times New Roman"/>
                <w:b/>
                <w:sz w:val="28"/>
                <w:szCs w:val="28"/>
              </w:rPr>
              <w:t>Д</w:t>
            </w:r>
            <w:r w:rsidR="00FF25B7">
              <w:rPr>
                <w:rFonts w:ascii="Times New Roman" w:hAnsi="Times New Roman" w:cs="Times New Roman"/>
                <w:b/>
                <w:sz w:val="28"/>
                <w:szCs w:val="28"/>
              </w:rPr>
              <w:t>ата</w:t>
            </w:r>
          </w:p>
        </w:tc>
      </w:tr>
      <w:tr w:rsidR="00FF25B7" w:rsidTr="005501F6">
        <w:tc>
          <w:tcPr>
            <w:tcW w:w="1232" w:type="dxa"/>
          </w:tcPr>
          <w:p w:rsidR="00FF25B7"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5397" w:type="dxa"/>
          </w:tcPr>
          <w:p w:rsidR="00FF25B7" w:rsidRDefault="005501F6" w:rsidP="005501F6">
            <w:pPr>
              <w:rPr>
                <w:rFonts w:ascii="Times New Roman" w:hAnsi="Times New Roman" w:cs="Times New Roman"/>
                <w:b/>
                <w:sz w:val="28"/>
                <w:szCs w:val="28"/>
              </w:rPr>
            </w:pPr>
            <w:r w:rsidRPr="001A4ED5">
              <w:rPr>
                <w:rFonts w:ascii="Times New Roman" w:hAnsi="Times New Roman" w:cs="Times New Roman"/>
              </w:rPr>
              <w:t>Инструктаж по технике безопасности. Вводное занятие. Оригами. Квадрат. История о любопытном уголке.</w:t>
            </w:r>
          </w:p>
        </w:tc>
        <w:tc>
          <w:tcPr>
            <w:tcW w:w="1843" w:type="dxa"/>
          </w:tcPr>
          <w:p w:rsidR="00FF25B7"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FF25B7" w:rsidRDefault="00FF25B7" w:rsidP="00FF25B7">
            <w:pPr>
              <w:jc w:val="center"/>
              <w:rPr>
                <w:rFonts w:ascii="Times New Roman" w:hAnsi="Times New Roman" w:cs="Times New Roman"/>
                <w:b/>
                <w:sz w:val="28"/>
                <w:szCs w:val="28"/>
              </w:rPr>
            </w:pPr>
          </w:p>
        </w:tc>
      </w:tr>
      <w:tr w:rsidR="00FF25B7" w:rsidTr="005501F6">
        <w:tc>
          <w:tcPr>
            <w:tcW w:w="1232" w:type="dxa"/>
          </w:tcPr>
          <w:p w:rsidR="00FF25B7"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2</w:t>
            </w:r>
          </w:p>
        </w:tc>
        <w:tc>
          <w:tcPr>
            <w:tcW w:w="5397" w:type="dxa"/>
          </w:tcPr>
          <w:p w:rsidR="00FF25B7" w:rsidRDefault="005501F6" w:rsidP="005501F6">
            <w:pPr>
              <w:rPr>
                <w:rFonts w:ascii="Times New Roman" w:hAnsi="Times New Roman" w:cs="Times New Roman"/>
                <w:b/>
                <w:sz w:val="28"/>
                <w:szCs w:val="28"/>
              </w:rPr>
            </w:pPr>
            <w:r w:rsidRPr="008F19DD">
              <w:rPr>
                <w:rFonts w:ascii="Times New Roman" w:hAnsi="Times New Roman" w:cs="Times New Roman"/>
              </w:rPr>
              <w:t>Раз грибочек, два грибочек…</w:t>
            </w:r>
          </w:p>
        </w:tc>
        <w:tc>
          <w:tcPr>
            <w:tcW w:w="1843" w:type="dxa"/>
          </w:tcPr>
          <w:p w:rsidR="00FF25B7"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FF25B7" w:rsidRDefault="00FF25B7"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3</w:t>
            </w:r>
          </w:p>
        </w:tc>
        <w:tc>
          <w:tcPr>
            <w:tcW w:w="5397" w:type="dxa"/>
          </w:tcPr>
          <w:p w:rsidR="005501F6" w:rsidRPr="008F19DD" w:rsidRDefault="005501F6" w:rsidP="005501F6">
            <w:pPr>
              <w:rPr>
                <w:rFonts w:ascii="Times New Roman" w:hAnsi="Times New Roman" w:cs="Times New Roman"/>
              </w:rPr>
            </w:pPr>
            <w:r>
              <w:rPr>
                <w:rFonts w:ascii="Times New Roman" w:hAnsi="Times New Roman" w:cs="Times New Roman"/>
              </w:rPr>
              <w:t>Наливное яблочко.</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4</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Вишенка.</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5</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Спелый помидор.</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6</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Листик березы.</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7</w:t>
            </w:r>
          </w:p>
        </w:tc>
        <w:tc>
          <w:tcPr>
            <w:tcW w:w="5397" w:type="dxa"/>
          </w:tcPr>
          <w:p w:rsidR="005501F6" w:rsidRDefault="005501F6" w:rsidP="005501F6">
            <w:pPr>
              <w:rPr>
                <w:rFonts w:ascii="Times New Roman" w:hAnsi="Times New Roman" w:cs="Times New Roman"/>
              </w:rPr>
            </w:pPr>
            <w:proofErr w:type="spellStart"/>
            <w:r>
              <w:rPr>
                <w:rFonts w:ascii="Times New Roman" w:hAnsi="Times New Roman" w:cs="Times New Roman"/>
              </w:rPr>
              <w:t>Ах</w:t>
            </w:r>
            <w:proofErr w:type="gramStart"/>
            <w:r>
              <w:rPr>
                <w:rFonts w:ascii="Times New Roman" w:hAnsi="Times New Roman" w:cs="Times New Roman"/>
              </w:rPr>
              <w:t>,р</w:t>
            </w:r>
            <w:proofErr w:type="gramEnd"/>
            <w:r>
              <w:rPr>
                <w:rFonts w:ascii="Times New Roman" w:hAnsi="Times New Roman" w:cs="Times New Roman"/>
              </w:rPr>
              <w:t>омашка</w:t>
            </w:r>
            <w:proofErr w:type="spellEnd"/>
            <w:r>
              <w:rPr>
                <w:rFonts w:ascii="Times New Roman" w:hAnsi="Times New Roman" w:cs="Times New Roman"/>
              </w:rPr>
              <w:t>!</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8</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.Знакомство с базовой формой «треугольник». «</w:t>
            </w:r>
            <w:r w:rsidRPr="00D27EDF">
              <w:rPr>
                <w:rFonts w:ascii="Times New Roman" w:hAnsi="Times New Roman" w:cs="Times New Roman"/>
              </w:rPr>
              <w:t>Бабочка, давай дружить!</w:t>
            </w:r>
            <w:r>
              <w:rPr>
                <w:rFonts w:ascii="Times New Roman" w:hAnsi="Times New Roman" w:cs="Times New Roman"/>
              </w:rPr>
              <w:t>»</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9</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Ёлочка.</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10</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Поросено</w:t>
            </w:r>
            <w:proofErr w:type="gramStart"/>
            <w:r>
              <w:rPr>
                <w:rFonts w:ascii="Times New Roman" w:hAnsi="Times New Roman" w:cs="Times New Roman"/>
              </w:rPr>
              <w:t>к(</w:t>
            </w:r>
            <w:proofErr w:type="gramEnd"/>
            <w:r>
              <w:rPr>
                <w:rFonts w:ascii="Times New Roman" w:hAnsi="Times New Roman" w:cs="Times New Roman"/>
              </w:rPr>
              <w:t>маска)</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lastRenderedPageBreak/>
              <w:t>11</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Рыбка.</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12</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Черепашка.</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13</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Кузнечик.</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14</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Тюльпан.</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15</w:t>
            </w:r>
          </w:p>
        </w:tc>
        <w:tc>
          <w:tcPr>
            <w:tcW w:w="5397" w:type="dxa"/>
          </w:tcPr>
          <w:p w:rsidR="005501F6" w:rsidRDefault="005501F6" w:rsidP="005501F6">
            <w:pPr>
              <w:rPr>
                <w:rFonts w:ascii="Times New Roman" w:hAnsi="Times New Roman" w:cs="Times New Roman"/>
              </w:rPr>
            </w:pPr>
            <w:r w:rsidRPr="005F14D7">
              <w:rPr>
                <w:rFonts w:ascii="Times New Roman" w:hAnsi="Times New Roman" w:cs="Times New Roman"/>
              </w:rPr>
              <w:t>Знакомство с базовой формой «</w:t>
            </w:r>
            <w:r>
              <w:rPr>
                <w:rFonts w:ascii="Times New Roman" w:hAnsi="Times New Roman" w:cs="Times New Roman"/>
              </w:rPr>
              <w:t>воздушный змей</w:t>
            </w:r>
            <w:r w:rsidRPr="005F14D7">
              <w:rPr>
                <w:rFonts w:ascii="Times New Roman" w:hAnsi="Times New Roman" w:cs="Times New Roman"/>
              </w:rPr>
              <w:t>».</w:t>
            </w:r>
            <w:r>
              <w:rPr>
                <w:rFonts w:ascii="Times New Roman" w:hAnsi="Times New Roman" w:cs="Times New Roman"/>
              </w:rPr>
              <w:t xml:space="preserve"> Воздушный змей.</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16</w:t>
            </w:r>
          </w:p>
        </w:tc>
        <w:tc>
          <w:tcPr>
            <w:tcW w:w="5397" w:type="dxa"/>
          </w:tcPr>
          <w:p w:rsidR="005501F6" w:rsidRPr="005F14D7" w:rsidRDefault="005501F6" w:rsidP="005501F6">
            <w:pPr>
              <w:rPr>
                <w:rFonts w:ascii="Times New Roman" w:hAnsi="Times New Roman" w:cs="Times New Roman"/>
              </w:rPr>
            </w:pPr>
            <w:r>
              <w:rPr>
                <w:rFonts w:ascii="Times New Roman" w:hAnsi="Times New Roman" w:cs="Times New Roman"/>
              </w:rPr>
              <w:t>Пальма.</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17</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Змея.</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18</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Кленовый лист.</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19</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Мышонок.</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20</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Божья коровка.</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21</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Зонтик.</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22</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Знакомство с базовой формой «круг». Яблонька.</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23</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Конфета для мамы.</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24</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Колобок.</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25</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Снеговик.</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26</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Медвежонок.</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27</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Гусь.</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28</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Панно «Весеннее настроение»</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29</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Арбуз.</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30</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Клубника.</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31</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Домик.</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32</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Самолет.</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33</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Зайка.</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r w:rsidR="005501F6" w:rsidTr="005501F6">
        <w:tc>
          <w:tcPr>
            <w:tcW w:w="1232"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34</w:t>
            </w:r>
          </w:p>
        </w:tc>
        <w:tc>
          <w:tcPr>
            <w:tcW w:w="5397" w:type="dxa"/>
          </w:tcPr>
          <w:p w:rsidR="005501F6" w:rsidRDefault="005501F6" w:rsidP="005501F6">
            <w:pPr>
              <w:rPr>
                <w:rFonts w:ascii="Times New Roman" w:hAnsi="Times New Roman" w:cs="Times New Roman"/>
              </w:rPr>
            </w:pPr>
            <w:r>
              <w:rPr>
                <w:rFonts w:ascii="Times New Roman" w:hAnsi="Times New Roman" w:cs="Times New Roman"/>
              </w:rPr>
              <w:t>Панно «Птица в гнезде»</w:t>
            </w:r>
          </w:p>
        </w:tc>
        <w:tc>
          <w:tcPr>
            <w:tcW w:w="1843" w:type="dxa"/>
          </w:tcPr>
          <w:p w:rsidR="005501F6" w:rsidRPr="00476F2E" w:rsidRDefault="005501F6" w:rsidP="00FF25B7">
            <w:pPr>
              <w:jc w:val="center"/>
              <w:rPr>
                <w:rFonts w:ascii="Times New Roman" w:hAnsi="Times New Roman" w:cs="Times New Roman"/>
                <w:sz w:val="28"/>
                <w:szCs w:val="28"/>
              </w:rPr>
            </w:pPr>
            <w:r w:rsidRPr="00476F2E">
              <w:rPr>
                <w:rFonts w:ascii="Times New Roman" w:hAnsi="Times New Roman" w:cs="Times New Roman"/>
                <w:sz w:val="28"/>
                <w:szCs w:val="28"/>
              </w:rPr>
              <w:t>1</w:t>
            </w:r>
          </w:p>
        </w:tc>
        <w:tc>
          <w:tcPr>
            <w:tcW w:w="1665" w:type="dxa"/>
          </w:tcPr>
          <w:p w:rsidR="005501F6" w:rsidRDefault="005501F6" w:rsidP="00FF25B7">
            <w:pPr>
              <w:jc w:val="center"/>
              <w:rPr>
                <w:rFonts w:ascii="Times New Roman" w:hAnsi="Times New Roman" w:cs="Times New Roman"/>
                <w:b/>
                <w:sz w:val="28"/>
                <w:szCs w:val="28"/>
              </w:rPr>
            </w:pPr>
          </w:p>
        </w:tc>
      </w:tr>
    </w:tbl>
    <w:p w:rsidR="00FF25B7" w:rsidRDefault="00FF25B7" w:rsidP="00FF25B7">
      <w:pPr>
        <w:spacing w:after="0"/>
        <w:jc w:val="center"/>
        <w:rPr>
          <w:rFonts w:ascii="Times New Roman" w:hAnsi="Times New Roman" w:cs="Times New Roman"/>
          <w:b/>
          <w:sz w:val="28"/>
          <w:szCs w:val="28"/>
        </w:rPr>
      </w:pPr>
    </w:p>
    <w:p w:rsidR="00827C62" w:rsidRDefault="00827C62" w:rsidP="00096C78">
      <w:pPr>
        <w:spacing w:after="0"/>
        <w:jc w:val="center"/>
        <w:rPr>
          <w:rFonts w:ascii="Times New Roman" w:hAnsi="Times New Roman" w:cs="Times New Roman"/>
          <w:b/>
          <w:sz w:val="28"/>
          <w:szCs w:val="28"/>
        </w:rPr>
      </w:pPr>
    </w:p>
    <w:p w:rsidR="00827C62" w:rsidRDefault="00827C62" w:rsidP="00096C78">
      <w:pPr>
        <w:spacing w:after="0"/>
        <w:jc w:val="center"/>
        <w:rPr>
          <w:rFonts w:ascii="Times New Roman" w:hAnsi="Times New Roman" w:cs="Times New Roman"/>
          <w:b/>
          <w:sz w:val="28"/>
          <w:szCs w:val="28"/>
        </w:rPr>
      </w:pPr>
    </w:p>
    <w:p w:rsidR="00CF103E" w:rsidRPr="00A645E5" w:rsidRDefault="00A645E5" w:rsidP="00476F2E">
      <w:pPr>
        <w:rPr>
          <w:rFonts w:ascii="Times New Roman" w:hAnsi="Times New Roman" w:cs="Times New Roman"/>
          <w:b/>
          <w:sz w:val="28"/>
          <w:szCs w:val="28"/>
        </w:rPr>
      </w:pPr>
      <w:r>
        <w:rPr>
          <w:rFonts w:ascii="Times New Roman" w:hAnsi="Times New Roman" w:cs="Times New Roman"/>
          <w:b/>
          <w:sz w:val="28"/>
          <w:szCs w:val="28"/>
        </w:rPr>
        <w:t>Диагностика</w:t>
      </w:r>
    </w:p>
    <w:p w:rsidR="000E3690" w:rsidRPr="00D75B14" w:rsidRDefault="000E3690" w:rsidP="00096C78">
      <w:pPr>
        <w:rPr>
          <w:rFonts w:ascii="Times New Roman" w:hAnsi="Times New Roman" w:cs="Times New Roman"/>
          <w:b/>
        </w:rPr>
      </w:pPr>
    </w:p>
    <w:p w:rsidR="00CF103E" w:rsidRDefault="00CF103E" w:rsidP="00096C78">
      <w:pPr>
        <w:rPr>
          <w:rFonts w:ascii="Times New Roman" w:hAnsi="Times New Roman" w:cs="Times New Roman"/>
        </w:rPr>
      </w:pPr>
    </w:p>
    <w:tbl>
      <w:tblPr>
        <w:tblStyle w:val="a3"/>
        <w:tblW w:w="0" w:type="auto"/>
        <w:tblLook w:val="04A0"/>
      </w:tblPr>
      <w:tblGrid>
        <w:gridCol w:w="1927"/>
        <w:gridCol w:w="1071"/>
        <w:gridCol w:w="994"/>
        <w:gridCol w:w="1070"/>
        <w:gridCol w:w="983"/>
        <w:gridCol w:w="1066"/>
        <w:gridCol w:w="980"/>
        <w:gridCol w:w="1066"/>
        <w:gridCol w:w="980"/>
      </w:tblGrid>
      <w:tr w:rsidR="00D75B14" w:rsidTr="000B6C30">
        <w:tc>
          <w:tcPr>
            <w:tcW w:w="2141" w:type="dxa"/>
            <w:vMerge w:val="restart"/>
          </w:tcPr>
          <w:p w:rsidR="00D75B14" w:rsidRDefault="00D75B14" w:rsidP="00096C78">
            <w:pPr>
              <w:spacing w:line="276" w:lineRule="auto"/>
              <w:jc w:val="center"/>
              <w:rPr>
                <w:rFonts w:ascii="Times New Roman" w:hAnsi="Times New Roman" w:cs="Times New Roman"/>
              </w:rPr>
            </w:pPr>
            <w:r>
              <w:rPr>
                <w:rFonts w:ascii="Times New Roman" w:hAnsi="Times New Roman" w:cs="Times New Roman"/>
              </w:rPr>
              <w:t>ФИ ребенка</w:t>
            </w:r>
          </w:p>
        </w:tc>
        <w:tc>
          <w:tcPr>
            <w:tcW w:w="2141" w:type="dxa"/>
            <w:gridSpan w:val="2"/>
          </w:tcPr>
          <w:p w:rsidR="00D75B14" w:rsidRDefault="00D75B14" w:rsidP="00096C78">
            <w:pPr>
              <w:spacing w:line="276" w:lineRule="auto"/>
              <w:jc w:val="center"/>
              <w:rPr>
                <w:rFonts w:ascii="Times New Roman" w:hAnsi="Times New Roman" w:cs="Times New Roman"/>
              </w:rPr>
            </w:pPr>
            <w:r>
              <w:rPr>
                <w:rFonts w:ascii="Times New Roman" w:hAnsi="Times New Roman" w:cs="Times New Roman"/>
              </w:rPr>
              <w:t>Знание геометрически</w:t>
            </w:r>
            <w:r w:rsidR="00442C02">
              <w:rPr>
                <w:rFonts w:ascii="Times New Roman" w:hAnsi="Times New Roman" w:cs="Times New Roman"/>
              </w:rPr>
              <w:t>х фигур, геометрических понятий</w:t>
            </w:r>
            <w:r>
              <w:rPr>
                <w:rFonts w:ascii="Times New Roman" w:hAnsi="Times New Roman" w:cs="Times New Roman"/>
              </w:rPr>
              <w:t>.</w:t>
            </w:r>
          </w:p>
        </w:tc>
        <w:tc>
          <w:tcPr>
            <w:tcW w:w="2141" w:type="dxa"/>
            <w:gridSpan w:val="2"/>
          </w:tcPr>
          <w:p w:rsidR="00D75B14" w:rsidRDefault="00D75B14" w:rsidP="00096C78">
            <w:pPr>
              <w:spacing w:line="276" w:lineRule="auto"/>
              <w:jc w:val="center"/>
              <w:rPr>
                <w:rFonts w:ascii="Times New Roman" w:hAnsi="Times New Roman" w:cs="Times New Roman"/>
              </w:rPr>
            </w:pPr>
            <w:r>
              <w:rPr>
                <w:rFonts w:ascii="Times New Roman" w:hAnsi="Times New Roman" w:cs="Times New Roman"/>
              </w:rPr>
              <w:t>Базовая форма «треугольник»,</w:t>
            </w:r>
          </w:p>
          <w:p w:rsidR="00D75B14" w:rsidRDefault="00D75B14" w:rsidP="00096C78">
            <w:pPr>
              <w:spacing w:line="276" w:lineRule="auto"/>
              <w:jc w:val="center"/>
              <w:rPr>
                <w:rFonts w:ascii="Times New Roman" w:hAnsi="Times New Roman" w:cs="Times New Roman"/>
              </w:rPr>
            </w:pPr>
            <w:r w:rsidRPr="00D75B14">
              <w:rPr>
                <w:rFonts w:ascii="Times New Roman" w:hAnsi="Times New Roman" w:cs="Times New Roman"/>
              </w:rPr>
              <w:t>«воздушный змей»</w:t>
            </w:r>
            <w:r>
              <w:rPr>
                <w:rFonts w:ascii="Times New Roman" w:hAnsi="Times New Roman" w:cs="Times New Roman"/>
              </w:rPr>
              <w:t>,</w:t>
            </w:r>
          </w:p>
          <w:p w:rsidR="00D75B14" w:rsidRDefault="00D75B14" w:rsidP="00096C78">
            <w:pPr>
              <w:spacing w:line="276" w:lineRule="auto"/>
              <w:jc w:val="center"/>
              <w:rPr>
                <w:rFonts w:ascii="Times New Roman" w:hAnsi="Times New Roman" w:cs="Times New Roman"/>
              </w:rPr>
            </w:pPr>
            <w:r w:rsidRPr="00D75B14">
              <w:rPr>
                <w:rFonts w:ascii="Times New Roman" w:hAnsi="Times New Roman" w:cs="Times New Roman"/>
              </w:rPr>
              <w:t>«круг»</w:t>
            </w:r>
            <w:r>
              <w:rPr>
                <w:rFonts w:ascii="Times New Roman" w:hAnsi="Times New Roman" w:cs="Times New Roman"/>
              </w:rPr>
              <w:t>.</w:t>
            </w:r>
          </w:p>
        </w:tc>
        <w:tc>
          <w:tcPr>
            <w:tcW w:w="2141" w:type="dxa"/>
            <w:gridSpan w:val="2"/>
          </w:tcPr>
          <w:p w:rsidR="00D75B14" w:rsidRDefault="00D75B14" w:rsidP="00096C78">
            <w:pPr>
              <w:spacing w:line="276" w:lineRule="auto"/>
              <w:jc w:val="center"/>
              <w:rPr>
                <w:rFonts w:ascii="Times New Roman" w:hAnsi="Times New Roman" w:cs="Times New Roman"/>
              </w:rPr>
            </w:pPr>
            <w:r>
              <w:rPr>
                <w:rFonts w:ascii="Times New Roman" w:hAnsi="Times New Roman" w:cs="Times New Roman"/>
              </w:rPr>
              <w:t>Изготовление поделок, состоящих из нескольких частей.</w:t>
            </w:r>
          </w:p>
        </w:tc>
        <w:tc>
          <w:tcPr>
            <w:tcW w:w="2141" w:type="dxa"/>
            <w:gridSpan w:val="2"/>
          </w:tcPr>
          <w:p w:rsidR="00D75B14" w:rsidRDefault="00D75B14" w:rsidP="00096C78">
            <w:pPr>
              <w:spacing w:line="276" w:lineRule="auto"/>
              <w:jc w:val="center"/>
              <w:rPr>
                <w:rFonts w:ascii="Times New Roman" w:hAnsi="Times New Roman" w:cs="Times New Roman"/>
              </w:rPr>
            </w:pPr>
            <w:r>
              <w:rPr>
                <w:rFonts w:ascii="Times New Roman" w:hAnsi="Times New Roman" w:cs="Times New Roman"/>
              </w:rPr>
              <w:t>Умение следовать устным инструкциям.</w:t>
            </w:r>
          </w:p>
        </w:tc>
      </w:tr>
      <w:tr w:rsidR="00D75B14" w:rsidTr="000B6C30">
        <w:trPr>
          <w:trHeight w:val="516"/>
        </w:trPr>
        <w:tc>
          <w:tcPr>
            <w:tcW w:w="2141" w:type="dxa"/>
            <w:vMerge/>
          </w:tcPr>
          <w:p w:rsidR="00D75B14" w:rsidRDefault="00D75B14" w:rsidP="00096C78">
            <w:pPr>
              <w:spacing w:line="276" w:lineRule="auto"/>
              <w:jc w:val="center"/>
              <w:rPr>
                <w:rFonts w:ascii="Times New Roman" w:hAnsi="Times New Roman" w:cs="Times New Roman"/>
              </w:rPr>
            </w:pPr>
          </w:p>
        </w:tc>
        <w:tc>
          <w:tcPr>
            <w:tcW w:w="1070" w:type="dxa"/>
          </w:tcPr>
          <w:p w:rsidR="00D75B14" w:rsidRDefault="00D75B14" w:rsidP="00096C78">
            <w:pPr>
              <w:spacing w:line="276" w:lineRule="auto"/>
              <w:jc w:val="center"/>
              <w:rPr>
                <w:rFonts w:ascii="Times New Roman" w:hAnsi="Times New Roman" w:cs="Times New Roman"/>
              </w:rPr>
            </w:pPr>
            <w:r>
              <w:rPr>
                <w:rFonts w:ascii="Times New Roman" w:hAnsi="Times New Roman" w:cs="Times New Roman"/>
              </w:rPr>
              <w:t>сентябрь</w:t>
            </w:r>
          </w:p>
        </w:tc>
        <w:tc>
          <w:tcPr>
            <w:tcW w:w="1071" w:type="dxa"/>
          </w:tcPr>
          <w:p w:rsidR="00D75B14" w:rsidRDefault="00D75B14" w:rsidP="00096C78">
            <w:pPr>
              <w:spacing w:line="276" w:lineRule="auto"/>
              <w:jc w:val="center"/>
              <w:rPr>
                <w:rFonts w:ascii="Times New Roman" w:hAnsi="Times New Roman" w:cs="Times New Roman"/>
              </w:rPr>
            </w:pPr>
            <w:r>
              <w:rPr>
                <w:rFonts w:ascii="Times New Roman" w:hAnsi="Times New Roman" w:cs="Times New Roman"/>
              </w:rPr>
              <w:t>май</w:t>
            </w:r>
          </w:p>
        </w:tc>
        <w:tc>
          <w:tcPr>
            <w:tcW w:w="1070" w:type="dxa"/>
          </w:tcPr>
          <w:p w:rsidR="00D75B14" w:rsidRDefault="00D75B14" w:rsidP="00096C78">
            <w:pPr>
              <w:spacing w:line="276" w:lineRule="auto"/>
              <w:jc w:val="center"/>
              <w:rPr>
                <w:rFonts w:ascii="Times New Roman" w:hAnsi="Times New Roman" w:cs="Times New Roman"/>
              </w:rPr>
            </w:pPr>
            <w:r w:rsidRPr="000E3690">
              <w:rPr>
                <w:rFonts w:ascii="Times New Roman" w:hAnsi="Times New Roman" w:cs="Times New Roman"/>
              </w:rPr>
              <w:t>сентябрь</w:t>
            </w:r>
          </w:p>
        </w:tc>
        <w:tc>
          <w:tcPr>
            <w:tcW w:w="1071" w:type="dxa"/>
          </w:tcPr>
          <w:p w:rsidR="00D75B14" w:rsidRDefault="00D75B14" w:rsidP="00096C78">
            <w:pPr>
              <w:spacing w:line="276" w:lineRule="auto"/>
              <w:jc w:val="center"/>
              <w:rPr>
                <w:rFonts w:ascii="Times New Roman" w:hAnsi="Times New Roman" w:cs="Times New Roman"/>
              </w:rPr>
            </w:pPr>
            <w:r w:rsidRPr="000E3690">
              <w:rPr>
                <w:rFonts w:ascii="Times New Roman" w:hAnsi="Times New Roman" w:cs="Times New Roman"/>
              </w:rPr>
              <w:t>май</w:t>
            </w:r>
          </w:p>
        </w:tc>
        <w:tc>
          <w:tcPr>
            <w:tcW w:w="1070" w:type="dxa"/>
          </w:tcPr>
          <w:p w:rsidR="00D75B14" w:rsidRDefault="00D75B14" w:rsidP="00096C78">
            <w:pPr>
              <w:spacing w:line="276" w:lineRule="auto"/>
              <w:jc w:val="center"/>
              <w:rPr>
                <w:rFonts w:ascii="Times New Roman" w:hAnsi="Times New Roman" w:cs="Times New Roman"/>
              </w:rPr>
            </w:pPr>
            <w:r w:rsidRPr="000E3690">
              <w:rPr>
                <w:rFonts w:ascii="Times New Roman" w:hAnsi="Times New Roman" w:cs="Times New Roman"/>
              </w:rPr>
              <w:t>сентябрь</w:t>
            </w:r>
          </w:p>
        </w:tc>
        <w:tc>
          <w:tcPr>
            <w:tcW w:w="1071" w:type="dxa"/>
          </w:tcPr>
          <w:p w:rsidR="00D75B14" w:rsidRDefault="00D75B14" w:rsidP="00096C78">
            <w:pPr>
              <w:spacing w:line="276" w:lineRule="auto"/>
              <w:jc w:val="center"/>
              <w:rPr>
                <w:rFonts w:ascii="Times New Roman" w:hAnsi="Times New Roman" w:cs="Times New Roman"/>
              </w:rPr>
            </w:pPr>
            <w:r w:rsidRPr="000E3690">
              <w:rPr>
                <w:rFonts w:ascii="Times New Roman" w:hAnsi="Times New Roman" w:cs="Times New Roman"/>
              </w:rPr>
              <w:t>май</w:t>
            </w:r>
          </w:p>
        </w:tc>
        <w:tc>
          <w:tcPr>
            <w:tcW w:w="1070" w:type="dxa"/>
          </w:tcPr>
          <w:p w:rsidR="00D75B14" w:rsidRDefault="00D75B14" w:rsidP="00096C78">
            <w:pPr>
              <w:spacing w:line="276" w:lineRule="auto"/>
              <w:jc w:val="center"/>
              <w:rPr>
                <w:rFonts w:ascii="Times New Roman" w:hAnsi="Times New Roman" w:cs="Times New Roman"/>
              </w:rPr>
            </w:pPr>
            <w:r w:rsidRPr="000E3690">
              <w:rPr>
                <w:rFonts w:ascii="Times New Roman" w:hAnsi="Times New Roman" w:cs="Times New Roman"/>
              </w:rPr>
              <w:t>сентябрь</w:t>
            </w:r>
          </w:p>
        </w:tc>
        <w:tc>
          <w:tcPr>
            <w:tcW w:w="1071" w:type="dxa"/>
          </w:tcPr>
          <w:p w:rsidR="00D75B14" w:rsidRDefault="00D75B14" w:rsidP="00096C78">
            <w:pPr>
              <w:spacing w:line="276" w:lineRule="auto"/>
              <w:jc w:val="center"/>
              <w:rPr>
                <w:rFonts w:ascii="Times New Roman" w:hAnsi="Times New Roman" w:cs="Times New Roman"/>
              </w:rPr>
            </w:pPr>
            <w:r w:rsidRPr="000E3690">
              <w:rPr>
                <w:rFonts w:ascii="Times New Roman" w:hAnsi="Times New Roman" w:cs="Times New Roman"/>
              </w:rPr>
              <w:t>май</w:t>
            </w:r>
          </w:p>
        </w:tc>
      </w:tr>
      <w:tr w:rsidR="00D75B14" w:rsidTr="000B6C30">
        <w:tc>
          <w:tcPr>
            <w:tcW w:w="2141" w:type="dxa"/>
          </w:tcPr>
          <w:p w:rsidR="00D75B14" w:rsidRDefault="00D75B14" w:rsidP="00096C78">
            <w:pPr>
              <w:spacing w:line="276" w:lineRule="auto"/>
              <w:jc w:val="center"/>
              <w:rPr>
                <w:rFonts w:ascii="Times New Roman" w:hAnsi="Times New Roman" w:cs="Times New Roman"/>
              </w:rPr>
            </w:pPr>
          </w:p>
        </w:tc>
        <w:tc>
          <w:tcPr>
            <w:tcW w:w="1070" w:type="dxa"/>
          </w:tcPr>
          <w:p w:rsidR="00D75B14" w:rsidRDefault="00D75B14" w:rsidP="00096C78">
            <w:pPr>
              <w:spacing w:line="276" w:lineRule="auto"/>
              <w:jc w:val="center"/>
              <w:rPr>
                <w:rFonts w:ascii="Times New Roman" w:hAnsi="Times New Roman" w:cs="Times New Roman"/>
              </w:rPr>
            </w:pPr>
          </w:p>
        </w:tc>
        <w:tc>
          <w:tcPr>
            <w:tcW w:w="1071" w:type="dxa"/>
          </w:tcPr>
          <w:p w:rsidR="00D75B14" w:rsidRDefault="00D75B14" w:rsidP="00096C78">
            <w:pPr>
              <w:spacing w:line="276" w:lineRule="auto"/>
              <w:jc w:val="center"/>
              <w:rPr>
                <w:rFonts w:ascii="Times New Roman" w:hAnsi="Times New Roman" w:cs="Times New Roman"/>
              </w:rPr>
            </w:pPr>
          </w:p>
        </w:tc>
        <w:tc>
          <w:tcPr>
            <w:tcW w:w="1070" w:type="dxa"/>
          </w:tcPr>
          <w:p w:rsidR="00D75B14" w:rsidRDefault="00D75B14" w:rsidP="00096C78">
            <w:pPr>
              <w:spacing w:line="276" w:lineRule="auto"/>
              <w:jc w:val="center"/>
              <w:rPr>
                <w:rFonts w:ascii="Times New Roman" w:hAnsi="Times New Roman" w:cs="Times New Roman"/>
              </w:rPr>
            </w:pPr>
          </w:p>
        </w:tc>
        <w:tc>
          <w:tcPr>
            <w:tcW w:w="1071" w:type="dxa"/>
          </w:tcPr>
          <w:p w:rsidR="00D75B14" w:rsidRDefault="00D75B14" w:rsidP="00096C78">
            <w:pPr>
              <w:spacing w:line="276" w:lineRule="auto"/>
              <w:jc w:val="center"/>
              <w:rPr>
                <w:rFonts w:ascii="Times New Roman" w:hAnsi="Times New Roman" w:cs="Times New Roman"/>
              </w:rPr>
            </w:pPr>
          </w:p>
        </w:tc>
        <w:tc>
          <w:tcPr>
            <w:tcW w:w="1070" w:type="dxa"/>
          </w:tcPr>
          <w:p w:rsidR="00D75B14" w:rsidRDefault="00D75B14" w:rsidP="00096C78">
            <w:pPr>
              <w:spacing w:line="276" w:lineRule="auto"/>
              <w:jc w:val="center"/>
              <w:rPr>
                <w:rFonts w:ascii="Times New Roman" w:hAnsi="Times New Roman" w:cs="Times New Roman"/>
              </w:rPr>
            </w:pPr>
          </w:p>
        </w:tc>
        <w:tc>
          <w:tcPr>
            <w:tcW w:w="1071" w:type="dxa"/>
          </w:tcPr>
          <w:p w:rsidR="00D75B14" w:rsidRDefault="00D75B14" w:rsidP="00096C78">
            <w:pPr>
              <w:spacing w:line="276" w:lineRule="auto"/>
              <w:jc w:val="center"/>
              <w:rPr>
                <w:rFonts w:ascii="Times New Roman" w:hAnsi="Times New Roman" w:cs="Times New Roman"/>
              </w:rPr>
            </w:pPr>
          </w:p>
        </w:tc>
        <w:tc>
          <w:tcPr>
            <w:tcW w:w="1070" w:type="dxa"/>
          </w:tcPr>
          <w:p w:rsidR="00D75B14" w:rsidRDefault="00D75B14" w:rsidP="00096C78">
            <w:pPr>
              <w:spacing w:line="276" w:lineRule="auto"/>
              <w:jc w:val="center"/>
              <w:rPr>
                <w:rFonts w:ascii="Times New Roman" w:hAnsi="Times New Roman" w:cs="Times New Roman"/>
              </w:rPr>
            </w:pPr>
          </w:p>
        </w:tc>
        <w:tc>
          <w:tcPr>
            <w:tcW w:w="1071" w:type="dxa"/>
          </w:tcPr>
          <w:p w:rsidR="00D75B14" w:rsidRDefault="00D75B14" w:rsidP="00096C78">
            <w:pPr>
              <w:spacing w:line="276" w:lineRule="auto"/>
              <w:jc w:val="center"/>
              <w:rPr>
                <w:rFonts w:ascii="Times New Roman" w:hAnsi="Times New Roman" w:cs="Times New Roman"/>
              </w:rPr>
            </w:pPr>
          </w:p>
        </w:tc>
      </w:tr>
    </w:tbl>
    <w:p w:rsidR="00D75B14" w:rsidRDefault="00D75B14" w:rsidP="00096C78">
      <w:pPr>
        <w:jc w:val="center"/>
        <w:rPr>
          <w:rFonts w:ascii="Times New Roman" w:hAnsi="Times New Roman" w:cs="Times New Roman"/>
        </w:rPr>
      </w:pPr>
    </w:p>
    <w:p w:rsidR="00D75B14" w:rsidRPr="00D75B14" w:rsidRDefault="00D75B14" w:rsidP="00096C78">
      <w:pPr>
        <w:rPr>
          <w:rFonts w:ascii="Times New Roman" w:hAnsi="Times New Roman" w:cs="Times New Roman"/>
        </w:rPr>
      </w:pPr>
      <w:r w:rsidRPr="005A1D41">
        <w:rPr>
          <w:rFonts w:ascii="Times New Roman" w:hAnsi="Times New Roman" w:cs="Times New Roman"/>
          <w:b/>
        </w:rPr>
        <w:t>В</w:t>
      </w:r>
      <w:r w:rsidRPr="00D75B14">
        <w:rPr>
          <w:rFonts w:ascii="Times New Roman" w:hAnsi="Times New Roman" w:cs="Times New Roman"/>
        </w:rPr>
        <w:t xml:space="preserve"> – высокий уровень;</w:t>
      </w:r>
    </w:p>
    <w:p w:rsidR="00D75B14" w:rsidRPr="00D75B14" w:rsidRDefault="00D75B14" w:rsidP="00096C78">
      <w:pPr>
        <w:rPr>
          <w:rFonts w:ascii="Times New Roman" w:hAnsi="Times New Roman" w:cs="Times New Roman"/>
        </w:rPr>
      </w:pPr>
      <w:proofErr w:type="gramStart"/>
      <w:r w:rsidRPr="005A1D41">
        <w:rPr>
          <w:rFonts w:ascii="Times New Roman" w:hAnsi="Times New Roman" w:cs="Times New Roman"/>
          <w:b/>
        </w:rPr>
        <w:t>С</w:t>
      </w:r>
      <w:proofErr w:type="gramEnd"/>
      <w:r w:rsidRPr="00D75B14">
        <w:rPr>
          <w:rFonts w:ascii="Times New Roman" w:hAnsi="Times New Roman" w:cs="Times New Roman"/>
        </w:rPr>
        <w:t xml:space="preserve"> – средний уровень;</w:t>
      </w:r>
    </w:p>
    <w:p w:rsidR="00D75B14" w:rsidRDefault="00D75B14" w:rsidP="00096C78">
      <w:pPr>
        <w:rPr>
          <w:rFonts w:ascii="Times New Roman" w:hAnsi="Times New Roman" w:cs="Times New Roman"/>
        </w:rPr>
      </w:pPr>
      <w:r w:rsidRPr="005A1D41">
        <w:rPr>
          <w:rFonts w:ascii="Times New Roman" w:hAnsi="Times New Roman" w:cs="Times New Roman"/>
          <w:b/>
        </w:rPr>
        <w:t>Н</w:t>
      </w:r>
      <w:r w:rsidRPr="00D75B14">
        <w:rPr>
          <w:rFonts w:ascii="Times New Roman" w:hAnsi="Times New Roman" w:cs="Times New Roman"/>
        </w:rPr>
        <w:t xml:space="preserve"> – низкий уровень.</w:t>
      </w:r>
    </w:p>
    <w:p w:rsidR="00096C78" w:rsidRDefault="00096C78" w:rsidP="00096C78">
      <w:pPr>
        <w:rPr>
          <w:rFonts w:ascii="Times New Roman" w:hAnsi="Times New Roman" w:cs="Times New Roman"/>
        </w:rPr>
      </w:pPr>
    </w:p>
    <w:p w:rsidR="00CD1B4A" w:rsidRPr="00A645E5" w:rsidRDefault="00CD1B4A" w:rsidP="00096C78">
      <w:pPr>
        <w:jc w:val="center"/>
        <w:rPr>
          <w:rFonts w:ascii="Times New Roman" w:hAnsi="Times New Roman" w:cs="Times New Roman"/>
          <w:b/>
          <w:sz w:val="28"/>
          <w:szCs w:val="28"/>
        </w:rPr>
      </w:pPr>
      <w:r w:rsidRPr="00A645E5">
        <w:rPr>
          <w:rFonts w:ascii="Times New Roman" w:hAnsi="Times New Roman" w:cs="Times New Roman"/>
          <w:b/>
          <w:sz w:val="28"/>
          <w:szCs w:val="28"/>
        </w:rPr>
        <w:t>С</w:t>
      </w:r>
      <w:r w:rsidR="00B77CBF" w:rsidRPr="00A645E5">
        <w:rPr>
          <w:rFonts w:ascii="Times New Roman" w:hAnsi="Times New Roman" w:cs="Times New Roman"/>
          <w:b/>
          <w:sz w:val="28"/>
          <w:szCs w:val="28"/>
        </w:rPr>
        <w:t xml:space="preserve">писок </w:t>
      </w:r>
      <w:r w:rsidR="00A645E5">
        <w:rPr>
          <w:rFonts w:ascii="Times New Roman" w:hAnsi="Times New Roman" w:cs="Times New Roman"/>
          <w:b/>
          <w:sz w:val="28"/>
          <w:szCs w:val="28"/>
        </w:rPr>
        <w:t>литературы:</w:t>
      </w:r>
    </w:p>
    <w:p w:rsidR="00CD1B4A" w:rsidRDefault="00442C02" w:rsidP="00096C78">
      <w:pPr>
        <w:spacing w:after="0"/>
        <w:rPr>
          <w:rFonts w:ascii="Times New Roman" w:hAnsi="Times New Roman" w:cs="Times New Roman"/>
        </w:rPr>
      </w:pPr>
      <w:r>
        <w:rPr>
          <w:rFonts w:ascii="Times New Roman" w:hAnsi="Times New Roman" w:cs="Times New Roman"/>
        </w:rPr>
        <w:t>1.Богатеева З.А. Чудесные поделки из бумаги. – М., 1992.-208 с.</w:t>
      </w:r>
    </w:p>
    <w:p w:rsidR="00442C02" w:rsidRDefault="00442C02" w:rsidP="00096C78">
      <w:pPr>
        <w:spacing w:after="0"/>
        <w:rPr>
          <w:rFonts w:ascii="Times New Roman" w:hAnsi="Times New Roman" w:cs="Times New Roman"/>
        </w:rPr>
      </w:pPr>
      <w:r>
        <w:rPr>
          <w:rFonts w:ascii="Times New Roman" w:hAnsi="Times New Roman" w:cs="Times New Roman"/>
        </w:rPr>
        <w:t xml:space="preserve">2.Гайденко Е.А. Чудеса из бумаги: оригами. – Ростов </w:t>
      </w:r>
      <w:proofErr w:type="spellStart"/>
      <w:r>
        <w:rPr>
          <w:rFonts w:ascii="Times New Roman" w:hAnsi="Times New Roman" w:cs="Times New Roman"/>
        </w:rPr>
        <w:t>н</w:t>
      </w:r>
      <w:proofErr w:type="spellEnd"/>
      <w:r>
        <w:rPr>
          <w:rFonts w:ascii="Times New Roman" w:hAnsi="Times New Roman" w:cs="Times New Roman"/>
        </w:rPr>
        <w:t xml:space="preserve">/Д., 2007. – 153 </w:t>
      </w:r>
      <w:proofErr w:type="gramStart"/>
      <w:r>
        <w:rPr>
          <w:rFonts w:ascii="Times New Roman" w:hAnsi="Times New Roman" w:cs="Times New Roman"/>
        </w:rPr>
        <w:t>с</w:t>
      </w:r>
      <w:proofErr w:type="gramEnd"/>
      <w:r>
        <w:rPr>
          <w:rFonts w:ascii="Times New Roman" w:hAnsi="Times New Roman" w:cs="Times New Roman"/>
        </w:rPr>
        <w:t>.</w:t>
      </w:r>
    </w:p>
    <w:p w:rsidR="005A28A2" w:rsidRDefault="005A28A2" w:rsidP="00096C78">
      <w:pPr>
        <w:spacing w:after="0"/>
        <w:rPr>
          <w:rFonts w:ascii="Times New Roman" w:hAnsi="Times New Roman" w:cs="Times New Roman"/>
        </w:rPr>
      </w:pPr>
      <w:r>
        <w:rPr>
          <w:rFonts w:ascii="Times New Roman" w:hAnsi="Times New Roman" w:cs="Times New Roman"/>
        </w:rPr>
        <w:t>3.Иванова</w:t>
      </w:r>
      <w:r w:rsidRPr="005A28A2">
        <w:rPr>
          <w:rFonts w:ascii="Times New Roman" w:hAnsi="Times New Roman" w:cs="Times New Roman"/>
        </w:rPr>
        <w:t xml:space="preserve"> Л.В</w:t>
      </w:r>
      <w:r>
        <w:rPr>
          <w:rFonts w:ascii="Times New Roman" w:hAnsi="Times New Roman" w:cs="Times New Roman"/>
        </w:rPr>
        <w:t xml:space="preserve">. </w:t>
      </w:r>
      <w:r w:rsidRPr="005A28A2">
        <w:rPr>
          <w:rFonts w:ascii="Times New Roman" w:hAnsi="Times New Roman" w:cs="Times New Roman"/>
        </w:rPr>
        <w:t>Цветы оригами для любимой мамы</w:t>
      </w:r>
      <w:r>
        <w:rPr>
          <w:rFonts w:ascii="Times New Roman" w:hAnsi="Times New Roman" w:cs="Times New Roman"/>
        </w:rPr>
        <w:t xml:space="preserve">. </w:t>
      </w:r>
      <w:r w:rsidRPr="005A28A2">
        <w:rPr>
          <w:rFonts w:ascii="Times New Roman" w:hAnsi="Times New Roman" w:cs="Times New Roman"/>
        </w:rPr>
        <w:t>– М.,2010. – 78 с.</w:t>
      </w:r>
    </w:p>
    <w:p w:rsidR="00442C02" w:rsidRDefault="005A28A2" w:rsidP="00096C78">
      <w:pPr>
        <w:spacing w:after="0"/>
        <w:rPr>
          <w:rFonts w:ascii="Times New Roman" w:hAnsi="Times New Roman" w:cs="Times New Roman"/>
        </w:rPr>
      </w:pPr>
      <w:r>
        <w:rPr>
          <w:rFonts w:ascii="Times New Roman" w:hAnsi="Times New Roman" w:cs="Times New Roman"/>
        </w:rPr>
        <w:t>4</w:t>
      </w:r>
      <w:r w:rsidR="00442C02">
        <w:rPr>
          <w:rFonts w:ascii="Times New Roman" w:hAnsi="Times New Roman" w:cs="Times New Roman"/>
        </w:rPr>
        <w:t>.Морозова Г.В. Ознакомление с окружающим миром. – М., 2009.-200 с.</w:t>
      </w:r>
    </w:p>
    <w:p w:rsidR="000E1A15" w:rsidRPr="000E1A15" w:rsidRDefault="005A28A2" w:rsidP="00096C78">
      <w:pPr>
        <w:spacing w:after="0"/>
        <w:rPr>
          <w:rFonts w:ascii="Times New Roman" w:hAnsi="Times New Roman" w:cs="Times New Roman"/>
        </w:rPr>
      </w:pPr>
      <w:r>
        <w:rPr>
          <w:rFonts w:ascii="Times New Roman" w:hAnsi="Times New Roman" w:cs="Times New Roman"/>
        </w:rPr>
        <w:t>5</w:t>
      </w:r>
      <w:r w:rsidR="00442C02">
        <w:rPr>
          <w:rFonts w:ascii="Times New Roman" w:hAnsi="Times New Roman" w:cs="Times New Roman"/>
        </w:rPr>
        <w:t>.</w:t>
      </w:r>
      <w:r w:rsidR="000E1A15" w:rsidRPr="000B6C30">
        <w:rPr>
          <w:rFonts w:ascii="Times New Roman" w:hAnsi="Times New Roman" w:cs="Times New Roman"/>
        </w:rPr>
        <w:t xml:space="preserve">Мусиенко С., </w:t>
      </w:r>
      <w:proofErr w:type="spellStart"/>
      <w:r w:rsidR="000E1A15" w:rsidRPr="000B6C30">
        <w:rPr>
          <w:rFonts w:ascii="Times New Roman" w:hAnsi="Times New Roman" w:cs="Times New Roman"/>
        </w:rPr>
        <w:t>Бутылк</w:t>
      </w:r>
      <w:r w:rsidR="000E1A15">
        <w:rPr>
          <w:rFonts w:ascii="Times New Roman" w:hAnsi="Times New Roman" w:cs="Times New Roman"/>
        </w:rPr>
        <w:t>ина</w:t>
      </w:r>
      <w:proofErr w:type="spellEnd"/>
      <w:r w:rsidR="000E1A15">
        <w:rPr>
          <w:rFonts w:ascii="Times New Roman" w:hAnsi="Times New Roman" w:cs="Times New Roman"/>
        </w:rPr>
        <w:t xml:space="preserve"> Г. «Оригами в детском саду». – М., 2006.-95 с</w:t>
      </w:r>
    </w:p>
    <w:p w:rsidR="00442C02" w:rsidRDefault="000E1A15" w:rsidP="00096C78">
      <w:pPr>
        <w:spacing w:after="0"/>
        <w:rPr>
          <w:rFonts w:ascii="Times New Roman" w:hAnsi="Times New Roman" w:cs="Times New Roman"/>
        </w:rPr>
      </w:pPr>
      <w:r>
        <w:rPr>
          <w:rFonts w:ascii="Times New Roman" w:hAnsi="Times New Roman" w:cs="Times New Roman"/>
        </w:rPr>
        <w:t>6.</w:t>
      </w:r>
      <w:r w:rsidR="00442C02">
        <w:rPr>
          <w:rFonts w:ascii="Times New Roman" w:hAnsi="Times New Roman" w:cs="Times New Roman"/>
        </w:rPr>
        <w:t>Сержантова Т.Б. 100 праздничных моделей оригами. – М., 2012.</w:t>
      </w:r>
      <w:r w:rsidR="005A28A2">
        <w:rPr>
          <w:rFonts w:ascii="Times New Roman" w:hAnsi="Times New Roman" w:cs="Times New Roman"/>
        </w:rPr>
        <w:t xml:space="preserve"> - </w:t>
      </w:r>
      <w:r w:rsidR="00442C02">
        <w:rPr>
          <w:rFonts w:ascii="Times New Roman" w:hAnsi="Times New Roman" w:cs="Times New Roman"/>
        </w:rPr>
        <w:t xml:space="preserve"> 192 с.</w:t>
      </w:r>
    </w:p>
    <w:p w:rsidR="005A28A2" w:rsidRDefault="000E1A15" w:rsidP="00096C78">
      <w:pPr>
        <w:spacing w:after="0"/>
        <w:rPr>
          <w:rFonts w:ascii="Times New Roman" w:hAnsi="Times New Roman" w:cs="Times New Roman"/>
        </w:rPr>
      </w:pPr>
      <w:r>
        <w:rPr>
          <w:rFonts w:ascii="Times New Roman" w:hAnsi="Times New Roman" w:cs="Times New Roman"/>
        </w:rPr>
        <w:t>7</w:t>
      </w:r>
      <w:r w:rsidR="005A28A2">
        <w:rPr>
          <w:rFonts w:ascii="Times New Roman" w:hAnsi="Times New Roman" w:cs="Times New Roman"/>
        </w:rPr>
        <w:t>.Соколова С.В. Оригами для дошкольников. – СПб</w:t>
      </w:r>
      <w:proofErr w:type="gramStart"/>
      <w:r w:rsidR="005A28A2">
        <w:rPr>
          <w:rFonts w:ascii="Times New Roman" w:hAnsi="Times New Roman" w:cs="Times New Roman"/>
        </w:rPr>
        <w:t xml:space="preserve">., </w:t>
      </w:r>
      <w:proofErr w:type="gramEnd"/>
      <w:r w:rsidR="005A28A2">
        <w:rPr>
          <w:rFonts w:ascii="Times New Roman" w:hAnsi="Times New Roman" w:cs="Times New Roman"/>
        </w:rPr>
        <w:t>2001. – 158с.</w:t>
      </w:r>
    </w:p>
    <w:p w:rsidR="005A28A2" w:rsidRDefault="000E1A15" w:rsidP="00096C78">
      <w:pPr>
        <w:spacing w:after="0"/>
        <w:rPr>
          <w:rFonts w:ascii="Times New Roman" w:hAnsi="Times New Roman" w:cs="Times New Roman"/>
        </w:rPr>
      </w:pPr>
      <w:r>
        <w:rPr>
          <w:rFonts w:ascii="Times New Roman" w:hAnsi="Times New Roman" w:cs="Times New Roman"/>
        </w:rPr>
        <w:t>8</w:t>
      </w:r>
      <w:r w:rsidR="005A28A2">
        <w:rPr>
          <w:rFonts w:ascii="Times New Roman" w:hAnsi="Times New Roman" w:cs="Times New Roman"/>
        </w:rPr>
        <w:t>.Соколова С.В. Сказка оригами. Игрушки из бумаги. – М., 2007 – 210 с.</w:t>
      </w:r>
    </w:p>
    <w:p w:rsidR="005A28A2" w:rsidRDefault="000E1A15" w:rsidP="00096C78">
      <w:pPr>
        <w:spacing w:after="0"/>
        <w:rPr>
          <w:rFonts w:ascii="Times New Roman" w:hAnsi="Times New Roman" w:cs="Times New Roman"/>
        </w:rPr>
      </w:pPr>
      <w:r>
        <w:rPr>
          <w:rFonts w:ascii="Times New Roman" w:hAnsi="Times New Roman" w:cs="Times New Roman"/>
        </w:rPr>
        <w:t>9</w:t>
      </w:r>
      <w:r w:rsidR="005A28A2">
        <w:rPr>
          <w:rFonts w:ascii="Times New Roman" w:hAnsi="Times New Roman" w:cs="Times New Roman"/>
        </w:rPr>
        <w:t xml:space="preserve">. </w:t>
      </w:r>
      <w:proofErr w:type="spellStart"/>
      <w:r w:rsidR="005A28A2">
        <w:rPr>
          <w:rFonts w:ascii="Times New Roman" w:hAnsi="Times New Roman" w:cs="Times New Roman"/>
        </w:rPr>
        <w:t>Ступак</w:t>
      </w:r>
      <w:proofErr w:type="spellEnd"/>
      <w:r w:rsidR="005A28A2">
        <w:rPr>
          <w:rFonts w:ascii="Times New Roman" w:hAnsi="Times New Roman" w:cs="Times New Roman"/>
        </w:rPr>
        <w:t xml:space="preserve"> Е.А. Оригами. Игры и конкурсы. – М., 2008. - 80 с.</w:t>
      </w:r>
    </w:p>
    <w:p w:rsidR="005A28A2" w:rsidRDefault="000E1A15" w:rsidP="00096C78">
      <w:pPr>
        <w:spacing w:after="0"/>
        <w:rPr>
          <w:rFonts w:ascii="Times New Roman" w:hAnsi="Times New Roman" w:cs="Times New Roman"/>
        </w:rPr>
      </w:pPr>
      <w:r>
        <w:rPr>
          <w:rFonts w:ascii="Times New Roman" w:hAnsi="Times New Roman" w:cs="Times New Roman"/>
        </w:rPr>
        <w:t>10</w:t>
      </w:r>
      <w:r w:rsidR="005A28A2">
        <w:rPr>
          <w:rFonts w:ascii="Times New Roman" w:hAnsi="Times New Roman" w:cs="Times New Roman"/>
        </w:rPr>
        <w:t>.Сухаревская О.Н. оригами для самых маленьких. – М., 2009 – 144 с.</w:t>
      </w:r>
    </w:p>
    <w:p w:rsidR="00442C02" w:rsidRPr="00C2236B" w:rsidRDefault="00442C02" w:rsidP="00096C78">
      <w:pPr>
        <w:spacing w:after="0"/>
        <w:rPr>
          <w:rFonts w:ascii="Times New Roman" w:hAnsi="Times New Roman" w:cs="Times New Roman"/>
        </w:rPr>
      </w:pPr>
    </w:p>
    <w:sectPr w:rsidR="00442C02" w:rsidRPr="00C2236B" w:rsidSect="00096C78">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F212F"/>
    <w:multiLevelType w:val="hybridMultilevel"/>
    <w:tmpl w:val="30F81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A0FDF"/>
    <w:rsid w:val="00001CC5"/>
    <w:rsid w:val="00004E2F"/>
    <w:rsid w:val="00005BE0"/>
    <w:rsid w:val="00017C5A"/>
    <w:rsid w:val="00047CF6"/>
    <w:rsid w:val="0005376F"/>
    <w:rsid w:val="00057163"/>
    <w:rsid w:val="0007171A"/>
    <w:rsid w:val="00096897"/>
    <w:rsid w:val="00096C78"/>
    <w:rsid w:val="000977F1"/>
    <w:rsid w:val="000978F3"/>
    <w:rsid w:val="000A6D93"/>
    <w:rsid w:val="000A7F45"/>
    <w:rsid w:val="000B6C30"/>
    <w:rsid w:val="000D579E"/>
    <w:rsid w:val="000E1A15"/>
    <w:rsid w:val="000E3690"/>
    <w:rsid w:val="0010041B"/>
    <w:rsid w:val="00123A96"/>
    <w:rsid w:val="001523FD"/>
    <w:rsid w:val="0015249C"/>
    <w:rsid w:val="001535D8"/>
    <w:rsid w:val="00162CD2"/>
    <w:rsid w:val="00173EED"/>
    <w:rsid w:val="001962CD"/>
    <w:rsid w:val="001A0A15"/>
    <w:rsid w:val="001A36B3"/>
    <w:rsid w:val="001A4ED5"/>
    <w:rsid w:val="001E102E"/>
    <w:rsid w:val="001F40F4"/>
    <w:rsid w:val="001F713E"/>
    <w:rsid w:val="002313BF"/>
    <w:rsid w:val="0023369B"/>
    <w:rsid w:val="00243682"/>
    <w:rsid w:val="00244713"/>
    <w:rsid w:val="0026601A"/>
    <w:rsid w:val="00271ED6"/>
    <w:rsid w:val="00273A9B"/>
    <w:rsid w:val="00284361"/>
    <w:rsid w:val="00286474"/>
    <w:rsid w:val="002A0E4A"/>
    <w:rsid w:val="002A251C"/>
    <w:rsid w:val="002B354D"/>
    <w:rsid w:val="002C6605"/>
    <w:rsid w:val="002C6B81"/>
    <w:rsid w:val="00314FFA"/>
    <w:rsid w:val="00323E95"/>
    <w:rsid w:val="003649DC"/>
    <w:rsid w:val="003815C4"/>
    <w:rsid w:val="003A65BE"/>
    <w:rsid w:val="003D4605"/>
    <w:rsid w:val="003D6618"/>
    <w:rsid w:val="003E183A"/>
    <w:rsid w:val="003F72C4"/>
    <w:rsid w:val="0041388B"/>
    <w:rsid w:val="004243EC"/>
    <w:rsid w:val="004428FA"/>
    <w:rsid w:val="00442C02"/>
    <w:rsid w:val="00454DCC"/>
    <w:rsid w:val="0046498C"/>
    <w:rsid w:val="00476F2E"/>
    <w:rsid w:val="004D7BE3"/>
    <w:rsid w:val="004F7E5E"/>
    <w:rsid w:val="00500456"/>
    <w:rsid w:val="00527917"/>
    <w:rsid w:val="005501F6"/>
    <w:rsid w:val="005668B8"/>
    <w:rsid w:val="005A1D41"/>
    <w:rsid w:val="005A28A2"/>
    <w:rsid w:val="005A3EB5"/>
    <w:rsid w:val="005D09DF"/>
    <w:rsid w:val="005F14D7"/>
    <w:rsid w:val="00602AEE"/>
    <w:rsid w:val="006139E9"/>
    <w:rsid w:val="00614316"/>
    <w:rsid w:val="006209D1"/>
    <w:rsid w:val="00647EF7"/>
    <w:rsid w:val="006512B9"/>
    <w:rsid w:val="006721FA"/>
    <w:rsid w:val="006854D7"/>
    <w:rsid w:val="006C392F"/>
    <w:rsid w:val="006C5E76"/>
    <w:rsid w:val="006D05A6"/>
    <w:rsid w:val="006E3687"/>
    <w:rsid w:val="006E74B6"/>
    <w:rsid w:val="00706C3E"/>
    <w:rsid w:val="00783F33"/>
    <w:rsid w:val="00793E71"/>
    <w:rsid w:val="007A0FDF"/>
    <w:rsid w:val="007A4265"/>
    <w:rsid w:val="007B2E38"/>
    <w:rsid w:val="007E7FB3"/>
    <w:rsid w:val="007F778D"/>
    <w:rsid w:val="00806867"/>
    <w:rsid w:val="00807953"/>
    <w:rsid w:val="00814D98"/>
    <w:rsid w:val="008175E7"/>
    <w:rsid w:val="00827C62"/>
    <w:rsid w:val="00832140"/>
    <w:rsid w:val="00867F1D"/>
    <w:rsid w:val="00897C8E"/>
    <w:rsid w:val="008C18AE"/>
    <w:rsid w:val="008D2871"/>
    <w:rsid w:val="008E3FB1"/>
    <w:rsid w:val="008F19DD"/>
    <w:rsid w:val="009069A2"/>
    <w:rsid w:val="00910397"/>
    <w:rsid w:val="00917B15"/>
    <w:rsid w:val="00917C10"/>
    <w:rsid w:val="009323AC"/>
    <w:rsid w:val="0094452B"/>
    <w:rsid w:val="00974341"/>
    <w:rsid w:val="00975A81"/>
    <w:rsid w:val="00976220"/>
    <w:rsid w:val="00983E1A"/>
    <w:rsid w:val="00992187"/>
    <w:rsid w:val="009A06C1"/>
    <w:rsid w:val="009D4D8A"/>
    <w:rsid w:val="009D6020"/>
    <w:rsid w:val="009E033E"/>
    <w:rsid w:val="009E4D6E"/>
    <w:rsid w:val="009F6EB5"/>
    <w:rsid w:val="00A10A41"/>
    <w:rsid w:val="00A12831"/>
    <w:rsid w:val="00A14425"/>
    <w:rsid w:val="00A33E30"/>
    <w:rsid w:val="00A51AA3"/>
    <w:rsid w:val="00A645E5"/>
    <w:rsid w:val="00A8432B"/>
    <w:rsid w:val="00AA1FB0"/>
    <w:rsid w:val="00AB286C"/>
    <w:rsid w:val="00AB45BB"/>
    <w:rsid w:val="00AB5EC4"/>
    <w:rsid w:val="00AC4FD1"/>
    <w:rsid w:val="00AD183B"/>
    <w:rsid w:val="00AF72E6"/>
    <w:rsid w:val="00B06D18"/>
    <w:rsid w:val="00B103F7"/>
    <w:rsid w:val="00B16B4E"/>
    <w:rsid w:val="00B26DE0"/>
    <w:rsid w:val="00B27D30"/>
    <w:rsid w:val="00B40AA5"/>
    <w:rsid w:val="00B47EF5"/>
    <w:rsid w:val="00B73101"/>
    <w:rsid w:val="00B77CBF"/>
    <w:rsid w:val="00B86019"/>
    <w:rsid w:val="00B9085A"/>
    <w:rsid w:val="00B93ADB"/>
    <w:rsid w:val="00B979D1"/>
    <w:rsid w:val="00BA6E1B"/>
    <w:rsid w:val="00BB1870"/>
    <w:rsid w:val="00BB2DD5"/>
    <w:rsid w:val="00BD4CB8"/>
    <w:rsid w:val="00BE43C9"/>
    <w:rsid w:val="00BE50F4"/>
    <w:rsid w:val="00C036F4"/>
    <w:rsid w:val="00C05890"/>
    <w:rsid w:val="00C1375E"/>
    <w:rsid w:val="00C2236B"/>
    <w:rsid w:val="00C40183"/>
    <w:rsid w:val="00C62C46"/>
    <w:rsid w:val="00C66180"/>
    <w:rsid w:val="00C7375D"/>
    <w:rsid w:val="00C84486"/>
    <w:rsid w:val="00C848C6"/>
    <w:rsid w:val="00CA6A8B"/>
    <w:rsid w:val="00CD1B4A"/>
    <w:rsid w:val="00CD2D05"/>
    <w:rsid w:val="00CF103E"/>
    <w:rsid w:val="00D170B9"/>
    <w:rsid w:val="00D27EDF"/>
    <w:rsid w:val="00D3764D"/>
    <w:rsid w:val="00D43387"/>
    <w:rsid w:val="00D5736A"/>
    <w:rsid w:val="00D57709"/>
    <w:rsid w:val="00D75B14"/>
    <w:rsid w:val="00D8336A"/>
    <w:rsid w:val="00DB39FF"/>
    <w:rsid w:val="00DE24FC"/>
    <w:rsid w:val="00DE4CA6"/>
    <w:rsid w:val="00DF5B45"/>
    <w:rsid w:val="00DF6E24"/>
    <w:rsid w:val="00E65F60"/>
    <w:rsid w:val="00E72276"/>
    <w:rsid w:val="00E866C9"/>
    <w:rsid w:val="00EB6B22"/>
    <w:rsid w:val="00EC5644"/>
    <w:rsid w:val="00EF7D53"/>
    <w:rsid w:val="00F02108"/>
    <w:rsid w:val="00F10F1F"/>
    <w:rsid w:val="00F224BC"/>
    <w:rsid w:val="00F46132"/>
    <w:rsid w:val="00F47644"/>
    <w:rsid w:val="00F65B8E"/>
    <w:rsid w:val="00F733A0"/>
    <w:rsid w:val="00F73E3C"/>
    <w:rsid w:val="00F82D08"/>
    <w:rsid w:val="00F8388E"/>
    <w:rsid w:val="00FB4548"/>
    <w:rsid w:val="00FC1F91"/>
    <w:rsid w:val="00FD7B2D"/>
    <w:rsid w:val="00FE3655"/>
    <w:rsid w:val="00FF25B7"/>
    <w:rsid w:val="00FF6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3E95"/>
    <w:pPr>
      <w:ind w:left="720"/>
      <w:contextualSpacing/>
    </w:pPr>
  </w:style>
  <w:style w:type="paragraph" w:styleId="a5">
    <w:name w:val="Balloon Text"/>
    <w:basedOn w:val="a"/>
    <w:link w:val="a6"/>
    <w:uiPriority w:val="99"/>
    <w:semiHidden/>
    <w:unhideWhenUsed/>
    <w:rsid w:val="007F77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78D"/>
    <w:rPr>
      <w:rFonts w:ascii="Tahoma" w:hAnsi="Tahoma" w:cs="Tahoma"/>
      <w:sz w:val="16"/>
      <w:szCs w:val="16"/>
    </w:rPr>
  </w:style>
  <w:style w:type="paragraph" w:customStyle="1" w:styleId="2">
    <w:name w:val="Абзац списка2"/>
    <w:basedOn w:val="a"/>
    <w:rsid w:val="00FF25B7"/>
    <w:pPr>
      <w:ind w:left="720"/>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4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3E95"/>
    <w:pPr>
      <w:ind w:left="720"/>
      <w:contextualSpacing/>
    </w:pPr>
  </w:style>
  <w:style w:type="paragraph" w:styleId="a5">
    <w:name w:val="Balloon Text"/>
    <w:basedOn w:val="a"/>
    <w:link w:val="a6"/>
    <w:uiPriority w:val="99"/>
    <w:semiHidden/>
    <w:unhideWhenUsed/>
    <w:rsid w:val="007F77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7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105DB-8FBC-48D9-9C4B-87034338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9</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учитель</cp:lastModifiedBy>
  <cp:revision>38</cp:revision>
  <cp:lastPrinted>2018-09-18T16:05:00Z</cp:lastPrinted>
  <dcterms:created xsi:type="dcterms:W3CDTF">2013-11-07T00:48:00Z</dcterms:created>
  <dcterms:modified xsi:type="dcterms:W3CDTF">2021-08-27T05:12:00Z</dcterms:modified>
</cp:coreProperties>
</file>